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D0" w:rsidRPr="00E159D0" w:rsidRDefault="00E159D0" w:rsidP="00E159D0">
      <w:pPr>
        <w:spacing w:before="120" w:after="60"/>
        <w:jc w:val="both"/>
        <w:rPr>
          <w:rFonts w:ascii="Verdana" w:hAnsi="Verdana"/>
          <w:color w:val="000000"/>
          <w:sz w:val="22"/>
          <w:szCs w:val="22"/>
          <w:lang w:val="sl-SI"/>
        </w:rPr>
      </w:pPr>
    </w:p>
    <w:p w:rsidR="00E159D0" w:rsidRPr="00E159D0" w:rsidRDefault="00E159D0" w:rsidP="007075C7">
      <w:pPr>
        <w:spacing w:before="120" w:after="60"/>
        <w:jc w:val="center"/>
        <w:rPr>
          <w:rFonts w:ascii="Verdana" w:hAnsi="Verdana"/>
          <w:b/>
          <w:i/>
          <w:color w:val="000000"/>
          <w:sz w:val="22"/>
          <w:szCs w:val="22"/>
          <w:lang w:val="sl-SI"/>
        </w:rPr>
      </w:pPr>
      <w:r w:rsidRPr="00E159D0">
        <w:rPr>
          <w:rFonts w:ascii="Verdana" w:hAnsi="Verdana"/>
          <w:b/>
          <w:color w:val="000000"/>
          <w:sz w:val="22"/>
          <w:szCs w:val="22"/>
          <w:lang w:val="sl-SI"/>
        </w:rPr>
        <w:t>PRAVILNIK ZA DELOVNI TEST PAROV ALI SKUPINE TREH VODNIKOV IN PSOV</w:t>
      </w:r>
    </w:p>
    <w:p w:rsidR="00E159D0" w:rsidRPr="00E159D0" w:rsidRDefault="00E159D0" w:rsidP="00E159D0">
      <w:pPr>
        <w:spacing w:before="120" w:after="60"/>
        <w:jc w:val="both"/>
        <w:rPr>
          <w:rFonts w:ascii="Verdana" w:hAnsi="Verdana"/>
          <w:b/>
          <w:i/>
          <w:color w:val="000000"/>
          <w:sz w:val="22"/>
          <w:szCs w:val="22"/>
          <w:lang w:val="sl-SI"/>
        </w:rPr>
      </w:pPr>
    </w:p>
    <w:p w:rsidR="00B50DDA" w:rsidRDefault="00E159D0" w:rsidP="00E159D0">
      <w:pPr>
        <w:spacing w:before="120" w:after="60"/>
        <w:jc w:val="both"/>
        <w:rPr>
          <w:rFonts w:ascii="Verdana" w:hAnsi="Verdana"/>
          <w:color w:val="000000"/>
          <w:sz w:val="22"/>
          <w:szCs w:val="22"/>
          <w:lang w:val="sl-SI"/>
        </w:rPr>
      </w:pPr>
      <w:r w:rsidRPr="00E159D0">
        <w:rPr>
          <w:rFonts w:ascii="Verdana" w:hAnsi="Verdana"/>
          <w:color w:val="000000"/>
          <w:sz w:val="22"/>
          <w:szCs w:val="22"/>
          <w:lang w:val="sl-SI"/>
        </w:rPr>
        <w:t>Skupinski delovni test (Team WT) se lahko izvede za</w:t>
      </w:r>
      <w:r w:rsidR="00B50DDA">
        <w:rPr>
          <w:rFonts w:ascii="Verdana" w:hAnsi="Verdana"/>
          <w:color w:val="000000"/>
          <w:sz w:val="22"/>
          <w:szCs w:val="22"/>
          <w:lang w:val="sl-SI"/>
        </w:rPr>
        <w:t xml:space="preserve"> (glede na razpis)</w:t>
      </w:r>
    </w:p>
    <w:p w:rsidR="00B50DDA" w:rsidRPr="00B50DDA" w:rsidRDefault="003B68C7" w:rsidP="00B50DDA">
      <w:pPr>
        <w:pStyle w:val="Odstavekseznama"/>
        <w:numPr>
          <w:ilvl w:val="0"/>
          <w:numId w:val="1"/>
        </w:numPr>
        <w:spacing w:before="120" w:after="60"/>
        <w:ind w:left="0" w:firstLine="720"/>
        <w:jc w:val="both"/>
        <w:rPr>
          <w:rFonts w:ascii="Verdana" w:hAnsi="Verdana"/>
          <w:color w:val="000000"/>
          <w:sz w:val="22"/>
          <w:szCs w:val="22"/>
          <w:lang w:val="sl-SI"/>
        </w:rPr>
      </w:pPr>
      <w:r w:rsidRPr="00B50DDA">
        <w:rPr>
          <w:rFonts w:ascii="Verdana" w:hAnsi="Verdana"/>
          <w:color w:val="000000"/>
          <w:sz w:val="22"/>
          <w:szCs w:val="22"/>
          <w:lang w:val="sl-SI"/>
        </w:rPr>
        <w:t>v naprej dogovorjeno</w:t>
      </w:r>
      <w:r w:rsidR="00B50DDA">
        <w:rPr>
          <w:rFonts w:ascii="Verdana" w:hAnsi="Verdana"/>
          <w:color w:val="000000"/>
          <w:sz w:val="22"/>
          <w:szCs w:val="22"/>
          <w:lang w:val="sl-SI"/>
        </w:rPr>
        <w:t xml:space="preserve"> </w:t>
      </w:r>
      <w:r w:rsidR="00B50DDA" w:rsidRPr="00B50DDA">
        <w:rPr>
          <w:rFonts w:ascii="Verdana" w:hAnsi="Verdana"/>
          <w:color w:val="000000"/>
          <w:sz w:val="22"/>
          <w:szCs w:val="22"/>
          <w:lang w:val="sl-SI"/>
        </w:rPr>
        <w:t>skupino dveh ali treh vodnikov in psov</w:t>
      </w:r>
      <w:r w:rsidR="00B50DDA">
        <w:rPr>
          <w:rFonts w:ascii="Verdana" w:hAnsi="Verdana"/>
          <w:color w:val="000000"/>
          <w:sz w:val="22"/>
          <w:szCs w:val="22"/>
          <w:lang w:val="sl-SI"/>
        </w:rPr>
        <w:t>,</w:t>
      </w:r>
      <w:r w:rsidRPr="00B50DDA">
        <w:rPr>
          <w:rFonts w:ascii="Verdana" w:hAnsi="Verdana"/>
          <w:color w:val="000000"/>
          <w:sz w:val="22"/>
          <w:szCs w:val="22"/>
          <w:lang w:val="sl-SI"/>
        </w:rPr>
        <w:t xml:space="preserve"> ali </w:t>
      </w:r>
    </w:p>
    <w:p w:rsidR="00B50DDA" w:rsidRDefault="003B68C7" w:rsidP="00B50DDA">
      <w:pPr>
        <w:pStyle w:val="Odstavekseznama"/>
        <w:numPr>
          <w:ilvl w:val="0"/>
          <w:numId w:val="1"/>
        </w:numPr>
        <w:spacing w:before="120" w:after="60"/>
        <w:ind w:left="0" w:firstLine="720"/>
        <w:jc w:val="both"/>
        <w:rPr>
          <w:rFonts w:ascii="Verdana" w:hAnsi="Verdana"/>
          <w:color w:val="000000"/>
          <w:sz w:val="22"/>
          <w:szCs w:val="22"/>
          <w:lang w:val="sl-SI"/>
        </w:rPr>
      </w:pPr>
      <w:r w:rsidRPr="00B50DDA">
        <w:rPr>
          <w:rFonts w:ascii="Verdana" w:hAnsi="Verdana"/>
          <w:color w:val="000000"/>
          <w:sz w:val="22"/>
          <w:szCs w:val="22"/>
          <w:lang w:val="sl-SI"/>
        </w:rPr>
        <w:t xml:space="preserve">za </w:t>
      </w:r>
      <w:r w:rsidR="00A26CF6" w:rsidRPr="00B50DDA">
        <w:rPr>
          <w:rFonts w:ascii="Verdana" w:hAnsi="Verdana"/>
          <w:color w:val="000000"/>
          <w:sz w:val="22"/>
          <w:szCs w:val="22"/>
          <w:lang w:val="sl-SI"/>
        </w:rPr>
        <w:t xml:space="preserve">naključno izžrebano </w:t>
      </w:r>
      <w:r w:rsidR="00E159D0" w:rsidRPr="00B50DDA">
        <w:rPr>
          <w:rFonts w:ascii="Verdana" w:hAnsi="Verdana"/>
          <w:color w:val="000000"/>
          <w:sz w:val="22"/>
          <w:szCs w:val="22"/>
          <w:lang w:val="sl-SI"/>
        </w:rPr>
        <w:t xml:space="preserve">skupino dveh ali treh vodnikov in psov, </w:t>
      </w:r>
    </w:p>
    <w:p w:rsidR="00B50DDA" w:rsidRDefault="00E159D0" w:rsidP="00B50DDA">
      <w:pPr>
        <w:spacing w:before="120" w:after="60"/>
        <w:jc w:val="both"/>
        <w:rPr>
          <w:rFonts w:ascii="Verdana" w:hAnsi="Verdana"/>
          <w:color w:val="000000"/>
          <w:sz w:val="22"/>
          <w:szCs w:val="22"/>
          <w:lang w:val="sl-SI"/>
        </w:rPr>
      </w:pPr>
      <w:r w:rsidRPr="00B50DDA">
        <w:rPr>
          <w:rFonts w:ascii="Verdana" w:hAnsi="Verdana"/>
          <w:color w:val="000000"/>
          <w:sz w:val="22"/>
          <w:szCs w:val="22"/>
          <w:lang w:val="sl-SI"/>
        </w:rPr>
        <w:t>ki sicer tekmujejo v različnih razredih, kot sledi v preglednici spodaj.</w:t>
      </w:r>
      <w:r w:rsidR="00FA5FE6" w:rsidRPr="00B50DDA">
        <w:rPr>
          <w:rFonts w:ascii="Verdana" w:hAnsi="Verdana"/>
          <w:color w:val="000000"/>
          <w:sz w:val="22"/>
          <w:szCs w:val="22"/>
          <w:lang w:val="sl-SI"/>
        </w:rPr>
        <w:t xml:space="preserve"> </w:t>
      </w:r>
    </w:p>
    <w:p w:rsidR="00B50DDA" w:rsidRPr="00B50DDA" w:rsidRDefault="00B50DDA" w:rsidP="00B50DDA">
      <w:pPr>
        <w:spacing w:before="120" w:after="60"/>
        <w:jc w:val="both"/>
        <w:rPr>
          <w:rFonts w:ascii="Verdana" w:hAnsi="Verdana"/>
          <w:color w:val="000000"/>
          <w:sz w:val="22"/>
          <w:szCs w:val="22"/>
          <w:lang w:val="sl-SI"/>
        </w:rPr>
      </w:pPr>
      <w:r>
        <w:rPr>
          <w:rFonts w:ascii="Verdana" w:hAnsi="Verdana"/>
          <w:color w:val="000000"/>
          <w:sz w:val="22"/>
          <w:szCs w:val="22"/>
          <w:lang w:val="sl-SI"/>
        </w:rPr>
        <w:t>Pri žrebanju se p</w:t>
      </w:r>
      <w:r w:rsidR="00FA5FE6" w:rsidRPr="00B50DDA">
        <w:rPr>
          <w:rFonts w:ascii="Verdana" w:hAnsi="Verdana"/>
          <w:color w:val="000000"/>
          <w:sz w:val="22"/>
          <w:szCs w:val="22"/>
          <w:lang w:val="sl-SI"/>
        </w:rPr>
        <w:t>are ali skupine razvrsti v dve oz. tri skupine glede na razred, v katerem tekmujejo, in iz vsake se izžreba v par ali skupino po enega psa in vodnika.</w:t>
      </w:r>
      <w:r w:rsidR="007F0310" w:rsidRPr="00B50DDA">
        <w:rPr>
          <w:rFonts w:ascii="Verdana" w:hAnsi="Verdana"/>
          <w:color w:val="000000"/>
          <w:sz w:val="22"/>
          <w:szCs w:val="22"/>
          <w:lang w:val="sl-SI"/>
        </w:rPr>
        <w:t xml:space="preserve"> </w:t>
      </w:r>
    </w:p>
    <w:p w:rsidR="00B50DDA" w:rsidRDefault="007F0310" w:rsidP="00B50DDA">
      <w:pPr>
        <w:spacing w:before="120" w:after="60"/>
        <w:jc w:val="both"/>
        <w:rPr>
          <w:rFonts w:ascii="Verdana" w:hAnsi="Verdana"/>
          <w:color w:val="000000"/>
          <w:sz w:val="22"/>
          <w:szCs w:val="22"/>
          <w:lang w:val="sl-SI"/>
        </w:rPr>
      </w:pPr>
      <w:r w:rsidRPr="00B50DDA">
        <w:rPr>
          <w:rFonts w:ascii="Verdana" w:hAnsi="Verdana"/>
          <w:color w:val="000000"/>
          <w:sz w:val="22"/>
          <w:szCs w:val="22"/>
          <w:lang w:val="sl-SI"/>
        </w:rPr>
        <w:t>Team WT se lahko izvede v enem ali dveh zaporednih dneh.</w:t>
      </w:r>
      <w:r w:rsidR="00C056BD" w:rsidRPr="00B50DDA">
        <w:rPr>
          <w:rFonts w:ascii="Verdana" w:hAnsi="Verdana"/>
          <w:color w:val="000000"/>
          <w:sz w:val="22"/>
          <w:szCs w:val="22"/>
          <w:lang w:val="sl-SI"/>
        </w:rPr>
        <w:t xml:space="preserve"> </w:t>
      </w:r>
    </w:p>
    <w:p w:rsidR="00E159D0" w:rsidRPr="00B50DDA" w:rsidRDefault="00C056BD" w:rsidP="00B50DDA">
      <w:pPr>
        <w:spacing w:before="120" w:after="60"/>
        <w:jc w:val="both"/>
        <w:rPr>
          <w:rFonts w:ascii="Verdana" w:hAnsi="Verdana"/>
          <w:color w:val="000000"/>
          <w:sz w:val="22"/>
          <w:szCs w:val="22"/>
          <w:lang w:val="sl-SI"/>
        </w:rPr>
      </w:pPr>
      <w:r w:rsidRPr="00B50DDA">
        <w:rPr>
          <w:rFonts w:ascii="Verdana" w:hAnsi="Verdana"/>
          <w:color w:val="000000"/>
          <w:sz w:val="22"/>
          <w:szCs w:val="22"/>
          <w:lang w:val="sl-SI"/>
        </w:rPr>
        <w:t>Rezultati prvih štirih vaj</w:t>
      </w:r>
      <w:r w:rsidR="00B50DDA" w:rsidRPr="00B50DDA">
        <w:rPr>
          <w:rFonts w:ascii="Verdana" w:hAnsi="Verdana"/>
          <w:color w:val="000000"/>
          <w:sz w:val="22"/>
          <w:szCs w:val="22"/>
          <w:lang w:val="sl-SI"/>
        </w:rPr>
        <w:t xml:space="preserve"> ali pa vseh</w:t>
      </w:r>
      <w:r w:rsidRPr="00B50DDA">
        <w:rPr>
          <w:rFonts w:ascii="Verdana" w:hAnsi="Verdana"/>
          <w:color w:val="000000"/>
          <w:sz w:val="22"/>
          <w:szCs w:val="22"/>
          <w:lang w:val="sl-SI"/>
        </w:rPr>
        <w:t xml:space="preserve"> </w:t>
      </w:r>
      <w:r w:rsidR="00B50DDA" w:rsidRPr="00B50DDA">
        <w:rPr>
          <w:rFonts w:ascii="Verdana" w:hAnsi="Verdana"/>
          <w:color w:val="000000"/>
          <w:sz w:val="22"/>
          <w:szCs w:val="22"/>
          <w:lang w:val="sl-SI"/>
        </w:rPr>
        <w:t>vaj (glede na razpis)</w:t>
      </w:r>
      <w:r w:rsidRPr="00B50DDA">
        <w:rPr>
          <w:rFonts w:ascii="Verdana" w:hAnsi="Verdana"/>
          <w:color w:val="000000"/>
          <w:sz w:val="22"/>
          <w:szCs w:val="22"/>
          <w:lang w:val="sl-SI"/>
        </w:rPr>
        <w:t>, za pse, ki tekmujejo v paru, oz. skupini treh, se štejejo tudi za posamično uvrstitev</w:t>
      </w:r>
      <w:r w:rsidR="00AC4478">
        <w:rPr>
          <w:rFonts w:ascii="Verdana" w:hAnsi="Verdana"/>
          <w:color w:val="000000"/>
          <w:sz w:val="22"/>
          <w:szCs w:val="22"/>
          <w:lang w:val="sl-SI"/>
        </w:rPr>
        <w:t xml:space="preserve"> v razredu, v katerem pes tekmuje v individualnem WT</w:t>
      </w:r>
      <w:r w:rsidRPr="00B50DDA">
        <w:rPr>
          <w:rFonts w:ascii="Verdana" w:hAnsi="Verdana"/>
          <w:color w:val="000000"/>
          <w:sz w:val="22"/>
          <w:szCs w:val="22"/>
          <w:lang w:val="sl-SI"/>
        </w:rPr>
        <w:t>.</w:t>
      </w:r>
    </w:p>
    <w:p w:rsidR="007F0310" w:rsidRPr="000B6F8E" w:rsidRDefault="007F0310" w:rsidP="00E159D0">
      <w:pPr>
        <w:spacing w:before="120" w:after="60"/>
        <w:jc w:val="both"/>
        <w:rPr>
          <w:rFonts w:ascii="Verdana" w:hAnsi="Verdana"/>
          <w:color w:val="000000"/>
          <w:sz w:val="22"/>
          <w:szCs w:val="22"/>
          <w:lang w:val="sl-SI"/>
        </w:rPr>
      </w:pPr>
    </w:p>
    <w:tbl>
      <w:tblPr>
        <w:tblStyle w:val="Tabelamrea"/>
        <w:tblW w:w="0" w:type="auto"/>
        <w:tblLook w:val="04A0" w:firstRow="1" w:lastRow="0" w:firstColumn="1" w:lastColumn="0" w:noHBand="0" w:noVBand="1"/>
      </w:tblPr>
      <w:tblGrid>
        <w:gridCol w:w="3395"/>
        <w:gridCol w:w="1973"/>
        <w:gridCol w:w="2276"/>
        <w:gridCol w:w="1978"/>
      </w:tblGrid>
      <w:tr w:rsidR="005E69E9" w:rsidRPr="00E159D0" w:rsidTr="008754A9">
        <w:trPr>
          <w:trHeight w:val="485"/>
        </w:trPr>
        <w:tc>
          <w:tcPr>
            <w:tcW w:w="3395" w:type="dxa"/>
          </w:tcPr>
          <w:p w:rsidR="005E69E9" w:rsidRPr="00E159D0" w:rsidRDefault="005E69E9" w:rsidP="007075C7">
            <w:pPr>
              <w:spacing w:before="120" w:after="60"/>
              <w:rPr>
                <w:rFonts w:ascii="Verdana" w:hAnsi="Verdana"/>
                <w:b/>
                <w:color w:val="000000"/>
                <w:sz w:val="22"/>
                <w:szCs w:val="22"/>
                <w:lang w:val="sl-SI"/>
              </w:rPr>
            </w:pPr>
            <w:r>
              <w:rPr>
                <w:rFonts w:ascii="Verdana" w:hAnsi="Verdana"/>
                <w:b/>
                <w:color w:val="000000"/>
                <w:sz w:val="22"/>
                <w:szCs w:val="22"/>
                <w:lang w:val="sl-SI"/>
              </w:rPr>
              <w:t>Razredi</w:t>
            </w:r>
          </w:p>
        </w:tc>
        <w:tc>
          <w:tcPr>
            <w:tcW w:w="1973" w:type="dxa"/>
          </w:tcPr>
          <w:p w:rsidR="005E69E9" w:rsidRPr="00E159D0" w:rsidRDefault="005E69E9" w:rsidP="000B6F8E">
            <w:pPr>
              <w:spacing w:before="120" w:after="60"/>
              <w:jc w:val="center"/>
              <w:rPr>
                <w:rFonts w:ascii="Verdana" w:hAnsi="Verdana"/>
                <w:b/>
                <w:color w:val="000000"/>
                <w:sz w:val="22"/>
                <w:szCs w:val="22"/>
                <w:lang w:val="sl-SI"/>
              </w:rPr>
            </w:pPr>
            <w:r>
              <w:rPr>
                <w:rFonts w:ascii="Verdana" w:hAnsi="Verdana"/>
                <w:b/>
                <w:color w:val="000000"/>
                <w:sz w:val="22"/>
                <w:szCs w:val="22"/>
                <w:lang w:val="sl-SI"/>
              </w:rPr>
              <w:t>Par</w:t>
            </w:r>
          </w:p>
        </w:tc>
        <w:tc>
          <w:tcPr>
            <w:tcW w:w="4254" w:type="dxa"/>
            <w:gridSpan w:val="2"/>
          </w:tcPr>
          <w:p w:rsidR="005E69E9" w:rsidRPr="00E159D0" w:rsidRDefault="005E69E9" w:rsidP="000B6F8E">
            <w:pPr>
              <w:spacing w:before="120" w:after="60"/>
              <w:jc w:val="center"/>
              <w:rPr>
                <w:rFonts w:ascii="Verdana" w:hAnsi="Verdana"/>
                <w:b/>
                <w:color w:val="000000"/>
                <w:sz w:val="22"/>
                <w:szCs w:val="22"/>
                <w:lang w:val="sl-SI"/>
              </w:rPr>
            </w:pPr>
            <w:r w:rsidRPr="00E159D0">
              <w:rPr>
                <w:rFonts w:ascii="Verdana" w:hAnsi="Verdana"/>
                <w:b/>
                <w:color w:val="000000"/>
                <w:sz w:val="22"/>
                <w:szCs w:val="22"/>
                <w:lang w:val="sl-SI"/>
              </w:rPr>
              <w:t xml:space="preserve">Skupina </w:t>
            </w:r>
            <w:r>
              <w:rPr>
                <w:rFonts w:ascii="Verdana" w:hAnsi="Verdana"/>
                <w:b/>
                <w:color w:val="000000"/>
                <w:sz w:val="22"/>
                <w:szCs w:val="22"/>
                <w:lang w:val="sl-SI"/>
              </w:rPr>
              <w:t>3</w:t>
            </w:r>
          </w:p>
        </w:tc>
      </w:tr>
      <w:tr w:rsidR="00B52549" w:rsidRPr="00E159D0" w:rsidTr="005E69E9">
        <w:trPr>
          <w:trHeight w:val="485"/>
        </w:trPr>
        <w:tc>
          <w:tcPr>
            <w:tcW w:w="3395" w:type="dxa"/>
          </w:tcPr>
          <w:p w:rsidR="00B52549" w:rsidRPr="00FA5FE6" w:rsidRDefault="00B52549" w:rsidP="007F0310">
            <w:pPr>
              <w:rPr>
                <w:rFonts w:ascii="Verdana" w:hAnsi="Verdana"/>
                <w:i/>
                <w:color w:val="000000"/>
                <w:sz w:val="20"/>
                <w:szCs w:val="20"/>
                <w:lang w:val="sl-SI"/>
              </w:rPr>
            </w:pPr>
            <w:r>
              <w:rPr>
                <w:rFonts w:ascii="Verdana" w:hAnsi="Verdana"/>
                <w:color w:val="000000"/>
                <w:sz w:val="20"/>
                <w:szCs w:val="20"/>
                <w:lang w:val="sl-SI"/>
              </w:rPr>
              <w:t>P Predtekmovalci</w:t>
            </w:r>
          </w:p>
          <w:p w:rsidR="00B52549" w:rsidRPr="00FA5FE6" w:rsidRDefault="00B52549" w:rsidP="007F0310">
            <w:pPr>
              <w:rPr>
                <w:rFonts w:ascii="Verdana" w:hAnsi="Verdana"/>
                <w:i/>
                <w:color w:val="000000"/>
                <w:sz w:val="20"/>
                <w:szCs w:val="20"/>
                <w:lang w:val="sl-SI"/>
              </w:rPr>
            </w:pPr>
            <w:r>
              <w:rPr>
                <w:rFonts w:ascii="Verdana" w:hAnsi="Verdana"/>
                <w:color w:val="000000"/>
                <w:sz w:val="20"/>
                <w:szCs w:val="20"/>
                <w:lang w:val="sl-SI"/>
              </w:rPr>
              <w:t>Z Začetniki</w:t>
            </w:r>
          </w:p>
          <w:p w:rsidR="00B52549" w:rsidRPr="00FA5FE6" w:rsidRDefault="00B52549" w:rsidP="000B6F8E">
            <w:pPr>
              <w:rPr>
                <w:rFonts w:ascii="Verdana" w:hAnsi="Verdana"/>
                <w:color w:val="000000"/>
                <w:sz w:val="20"/>
                <w:szCs w:val="20"/>
                <w:lang w:val="sl-SI"/>
              </w:rPr>
            </w:pPr>
            <w:r>
              <w:rPr>
                <w:rFonts w:ascii="Verdana" w:hAnsi="Verdana"/>
                <w:color w:val="000000"/>
                <w:sz w:val="20"/>
                <w:szCs w:val="20"/>
                <w:lang w:val="sl-SI"/>
              </w:rPr>
              <w:t>Druge pasme</w:t>
            </w:r>
          </w:p>
        </w:tc>
        <w:tc>
          <w:tcPr>
            <w:tcW w:w="1973" w:type="dxa"/>
            <w:vMerge w:val="restart"/>
            <w:vAlign w:val="center"/>
          </w:tcPr>
          <w:p w:rsidR="00B52549" w:rsidRPr="005E69E9" w:rsidRDefault="00B52549" w:rsidP="000B6F8E">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 xml:space="preserve">1xP ali Z ali D </w:t>
            </w:r>
          </w:p>
          <w:p w:rsidR="00B52549" w:rsidRPr="005E69E9" w:rsidRDefault="00B52549" w:rsidP="000B6F8E">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 xml:space="preserve">&amp; </w:t>
            </w:r>
          </w:p>
          <w:p w:rsidR="00B52549" w:rsidRPr="005E69E9" w:rsidRDefault="00B52549" w:rsidP="000B6F8E">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1xN ali O ali V</w:t>
            </w:r>
          </w:p>
        </w:tc>
        <w:tc>
          <w:tcPr>
            <w:tcW w:w="2276" w:type="dxa"/>
            <w:vMerge w:val="restart"/>
            <w:vAlign w:val="center"/>
          </w:tcPr>
          <w:p w:rsidR="00B52549" w:rsidRPr="005E69E9" w:rsidRDefault="00B52549" w:rsidP="000B6F8E">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 xml:space="preserve">1xP ali Z ali D &amp; </w:t>
            </w:r>
          </w:p>
          <w:p w:rsidR="00B52549" w:rsidRPr="005E69E9" w:rsidRDefault="00B52549" w:rsidP="000B6F8E">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 xml:space="preserve">1xN &amp; </w:t>
            </w:r>
          </w:p>
          <w:p w:rsidR="00B52549" w:rsidRPr="005E69E9" w:rsidRDefault="00B52549" w:rsidP="005E69E9">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 xml:space="preserve">1xO ali V </w:t>
            </w:r>
          </w:p>
        </w:tc>
        <w:tc>
          <w:tcPr>
            <w:tcW w:w="1978" w:type="dxa"/>
            <w:vMerge w:val="restart"/>
            <w:vAlign w:val="center"/>
          </w:tcPr>
          <w:p w:rsidR="005E69E9" w:rsidRPr="005E69E9" w:rsidRDefault="005E69E9" w:rsidP="005E69E9">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1xP ali Z ali D &amp;</w:t>
            </w:r>
          </w:p>
          <w:p w:rsidR="005E69E9" w:rsidRPr="005E69E9" w:rsidRDefault="005E69E9" w:rsidP="005E69E9">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1xN ali V &amp;</w:t>
            </w:r>
          </w:p>
          <w:p w:rsidR="00B52549" w:rsidRPr="005E69E9" w:rsidRDefault="005E69E9" w:rsidP="005E69E9">
            <w:pPr>
              <w:spacing w:before="120" w:after="60"/>
              <w:jc w:val="center"/>
              <w:rPr>
                <w:rFonts w:ascii="Verdana" w:hAnsi="Verdana"/>
                <w:color w:val="000000"/>
                <w:sz w:val="20"/>
                <w:szCs w:val="20"/>
                <w:lang w:val="sl-SI"/>
              </w:rPr>
            </w:pPr>
            <w:r w:rsidRPr="005E69E9">
              <w:rPr>
                <w:rFonts w:ascii="Verdana" w:hAnsi="Verdana"/>
                <w:color w:val="000000"/>
                <w:sz w:val="20"/>
                <w:szCs w:val="20"/>
                <w:lang w:val="sl-SI"/>
              </w:rPr>
              <w:t>1xO</w:t>
            </w:r>
          </w:p>
        </w:tc>
      </w:tr>
      <w:tr w:rsidR="00B52549" w:rsidRPr="00E159D0" w:rsidTr="00B52549">
        <w:trPr>
          <w:trHeight w:val="485"/>
        </w:trPr>
        <w:tc>
          <w:tcPr>
            <w:tcW w:w="3395" w:type="dxa"/>
          </w:tcPr>
          <w:p w:rsidR="00B52549" w:rsidRPr="00FA5FE6" w:rsidRDefault="00B52549" w:rsidP="007F0310">
            <w:pPr>
              <w:rPr>
                <w:rFonts w:ascii="Verdana" w:hAnsi="Verdana"/>
                <w:i/>
                <w:color w:val="000000"/>
                <w:sz w:val="20"/>
                <w:szCs w:val="20"/>
                <w:lang w:val="sl-SI"/>
              </w:rPr>
            </w:pPr>
            <w:r>
              <w:rPr>
                <w:rFonts w:ascii="Verdana" w:hAnsi="Verdana"/>
                <w:color w:val="000000"/>
                <w:sz w:val="20"/>
                <w:szCs w:val="20"/>
                <w:lang w:val="sl-SI"/>
              </w:rPr>
              <w:t>N Novinci</w:t>
            </w:r>
          </w:p>
          <w:p w:rsidR="00B52549" w:rsidRPr="00FA5FE6" w:rsidRDefault="00B52549" w:rsidP="007F0310">
            <w:pPr>
              <w:rPr>
                <w:rFonts w:ascii="Verdana" w:hAnsi="Verdana"/>
                <w:i/>
                <w:color w:val="000000"/>
                <w:sz w:val="20"/>
                <w:szCs w:val="20"/>
                <w:lang w:val="sl-SI"/>
              </w:rPr>
            </w:pPr>
            <w:r>
              <w:rPr>
                <w:rFonts w:ascii="Verdana" w:hAnsi="Verdana"/>
                <w:color w:val="000000"/>
                <w:sz w:val="20"/>
                <w:szCs w:val="20"/>
                <w:lang w:val="sl-SI"/>
              </w:rPr>
              <w:t>O Odprti</w:t>
            </w:r>
          </w:p>
          <w:p w:rsidR="00B52549" w:rsidRPr="00FA5FE6" w:rsidRDefault="00B52549" w:rsidP="000B6F8E">
            <w:pPr>
              <w:rPr>
                <w:rFonts w:ascii="Verdana" w:hAnsi="Verdana"/>
                <w:i/>
                <w:color w:val="000000"/>
                <w:sz w:val="20"/>
                <w:szCs w:val="20"/>
                <w:lang w:val="sl-SI"/>
              </w:rPr>
            </w:pPr>
            <w:r>
              <w:rPr>
                <w:rFonts w:ascii="Verdana" w:hAnsi="Verdana"/>
                <w:color w:val="000000"/>
                <w:sz w:val="20"/>
                <w:szCs w:val="20"/>
                <w:lang w:val="sl-SI"/>
              </w:rPr>
              <w:t>V Veterani</w:t>
            </w:r>
          </w:p>
        </w:tc>
        <w:tc>
          <w:tcPr>
            <w:tcW w:w="1973" w:type="dxa"/>
            <w:vMerge/>
          </w:tcPr>
          <w:p w:rsidR="00B52549" w:rsidRPr="00FA5FE6" w:rsidRDefault="00B52549" w:rsidP="00B52549">
            <w:pPr>
              <w:spacing w:before="120" w:after="60"/>
              <w:rPr>
                <w:rFonts w:ascii="Verdana" w:hAnsi="Verdana"/>
                <w:color w:val="000000"/>
                <w:sz w:val="20"/>
                <w:szCs w:val="20"/>
                <w:lang w:val="sl-SI"/>
              </w:rPr>
            </w:pPr>
          </w:p>
        </w:tc>
        <w:tc>
          <w:tcPr>
            <w:tcW w:w="2276" w:type="dxa"/>
            <w:vMerge/>
          </w:tcPr>
          <w:p w:rsidR="00B52549" w:rsidRPr="00FA5FE6" w:rsidRDefault="00B52549" w:rsidP="00FA5FE6">
            <w:pPr>
              <w:spacing w:before="120" w:after="60"/>
              <w:rPr>
                <w:rFonts w:ascii="Verdana" w:hAnsi="Verdana"/>
                <w:i/>
                <w:color w:val="000000"/>
                <w:sz w:val="20"/>
                <w:szCs w:val="20"/>
                <w:lang w:val="sl-SI"/>
              </w:rPr>
            </w:pPr>
          </w:p>
        </w:tc>
        <w:tc>
          <w:tcPr>
            <w:tcW w:w="1978" w:type="dxa"/>
            <w:vMerge/>
          </w:tcPr>
          <w:p w:rsidR="00B52549" w:rsidRPr="00FA5FE6" w:rsidRDefault="00B52549" w:rsidP="00FA5FE6">
            <w:pPr>
              <w:spacing w:before="120" w:after="60"/>
              <w:rPr>
                <w:rFonts w:ascii="Verdana" w:hAnsi="Verdana"/>
                <w:i/>
                <w:color w:val="000000"/>
                <w:sz w:val="20"/>
                <w:szCs w:val="20"/>
                <w:lang w:val="sl-SI"/>
              </w:rPr>
            </w:pPr>
          </w:p>
        </w:tc>
      </w:tr>
    </w:tbl>
    <w:p w:rsidR="00E159D0" w:rsidRPr="007068D7" w:rsidRDefault="00E159D0" w:rsidP="00E159D0">
      <w:pPr>
        <w:spacing w:before="120" w:after="60"/>
        <w:jc w:val="both"/>
        <w:rPr>
          <w:rFonts w:ascii="Verdana" w:hAnsi="Verdana"/>
          <w:color w:val="000000"/>
          <w:sz w:val="16"/>
          <w:szCs w:val="16"/>
          <w:lang w:val="sl-SI"/>
        </w:rPr>
      </w:pPr>
    </w:p>
    <w:p w:rsidR="00E159D0" w:rsidRPr="00E159D0" w:rsidRDefault="00E159D0" w:rsidP="00E159D0">
      <w:pPr>
        <w:spacing w:before="120" w:after="60"/>
        <w:jc w:val="both"/>
        <w:rPr>
          <w:rFonts w:ascii="Verdana" w:hAnsi="Verdana"/>
          <w:color w:val="000000"/>
          <w:sz w:val="22"/>
          <w:szCs w:val="22"/>
          <w:lang w:val="sl-SI"/>
        </w:rPr>
      </w:pPr>
      <w:r w:rsidRPr="00E159D0">
        <w:rPr>
          <w:rFonts w:ascii="Verdana" w:hAnsi="Verdana"/>
          <w:color w:val="000000"/>
          <w:sz w:val="22"/>
          <w:szCs w:val="22"/>
          <w:lang w:val="sl-SI"/>
        </w:rPr>
        <w:t xml:space="preserve">Za test parov ali skupine treh vodnikov in psov je potrebno izvesti vsaj 4 in največ 9 vaj. Vaje </w:t>
      </w:r>
      <w:r w:rsidR="007068D7">
        <w:rPr>
          <w:rFonts w:ascii="Verdana" w:hAnsi="Verdana"/>
          <w:color w:val="000000"/>
          <w:sz w:val="22"/>
          <w:szCs w:val="22"/>
          <w:lang w:val="sl-SI"/>
        </w:rPr>
        <w:t xml:space="preserve">na posameznem stojišču </w:t>
      </w:r>
      <w:r w:rsidRPr="00E159D0">
        <w:rPr>
          <w:rFonts w:ascii="Verdana" w:hAnsi="Verdana"/>
          <w:color w:val="000000"/>
          <w:sz w:val="22"/>
          <w:szCs w:val="22"/>
          <w:lang w:val="sl-SI"/>
        </w:rPr>
        <w:t xml:space="preserve">v paru </w:t>
      </w:r>
      <w:r w:rsidR="00FA5FE6">
        <w:rPr>
          <w:rFonts w:ascii="Verdana" w:hAnsi="Verdana"/>
          <w:color w:val="000000"/>
          <w:sz w:val="22"/>
          <w:szCs w:val="22"/>
          <w:lang w:val="sl-SI"/>
        </w:rPr>
        <w:t xml:space="preserve">(2 vaji za par) </w:t>
      </w:r>
      <w:r w:rsidRPr="00E159D0">
        <w:rPr>
          <w:rFonts w:ascii="Verdana" w:hAnsi="Verdana"/>
          <w:color w:val="000000"/>
          <w:sz w:val="22"/>
          <w:szCs w:val="22"/>
          <w:lang w:val="sl-SI"/>
        </w:rPr>
        <w:t>so prilagojen</w:t>
      </w:r>
      <w:r w:rsidR="00FA5FE6">
        <w:rPr>
          <w:rFonts w:ascii="Verdana" w:hAnsi="Verdana"/>
          <w:color w:val="000000"/>
          <w:sz w:val="22"/>
          <w:szCs w:val="22"/>
          <w:lang w:val="sl-SI"/>
        </w:rPr>
        <w:t>e</w:t>
      </w:r>
      <w:r w:rsidRPr="00E159D0">
        <w:rPr>
          <w:rFonts w:ascii="Verdana" w:hAnsi="Verdana"/>
          <w:color w:val="000000"/>
          <w:sz w:val="22"/>
          <w:szCs w:val="22"/>
          <w:lang w:val="sl-SI"/>
        </w:rPr>
        <w:t xml:space="preserve"> nivoju vaj za začetnike (Z) in odprte (O)</w:t>
      </w:r>
      <w:r w:rsidR="007068D7">
        <w:rPr>
          <w:rFonts w:ascii="Verdana" w:hAnsi="Verdana"/>
          <w:color w:val="000000"/>
          <w:sz w:val="22"/>
          <w:szCs w:val="22"/>
          <w:lang w:val="sl-SI"/>
        </w:rPr>
        <w:t xml:space="preserve">, v skupini treh </w:t>
      </w:r>
      <w:r w:rsidR="00FA5FE6">
        <w:rPr>
          <w:rFonts w:ascii="Verdana" w:hAnsi="Verdana"/>
          <w:color w:val="000000"/>
          <w:sz w:val="22"/>
          <w:szCs w:val="22"/>
          <w:lang w:val="sl-SI"/>
        </w:rPr>
        <w:t xml:space="preserve">(3 vaje za skupino) </w:t>
      </w:r>
      <w:r w:rsidR="007068D7">
        <w:rPr>
          <w:rFonts w:ascii="Verdana" w:hAnsi="Verdana"/>
          <w:color w:val="000000"/>
          <w:sz w:val="22"/>
          <w:szCs w:val="22"/>
          <w:lang w:val="sl-SI"/>
        </w:rPr>
        <w:t>pa  za začetnike (Z), novince (N) in odprte (O)</w:t>
      </w:r>
      <w:r w:rsidR="00FA5FE6">
        <w:rPr>
          <w:rFonts w:ascii="Verdana" w:hAnsi="Verdana"/>
          <w:color w:val="000000"/>
          <w:sz w:val="22"/>
          <w:szCs w:val="22"/>
          <w:lang w:val="sl-SI"/>
        </w:rPr>
        <w:t>, ne glede na razred, v katerem pes sicer tekmuje</w:t>
      </w:r>
      <w:r w:rsidR="007068D7">
        <w:rPr>
          <w:rFonts w:ascii="Verdana" w:hAnsi="Verdana"/>
          <w:color w:val="000000"/>
          <w:sz w:val="22"/>
          <w:szCs w:val="22"/>
          <w:lang w:val="sl-SI"/>
        </w:rPr>
        <w:t>.</w:t>
      </w:r>
    </w:p>
    <w:p w:rsidR="00692D2C" w:rsidRDefault="00692D2C">
      <w:pPr>
        <w:rPr>
          <w:sz w:val="22"/>
          <w:szCs w:val="22"/>
        </w:rPr>
      </w:pPr>
    </w:p>
    <w:p w:rsidR="000B6F8E" w:rsidRDefault="00F25C78" w:rsidP="000B6F8E">
      <w:pPr>
        <w:jc w:val="both"/>
        <w:rPr>
          <w:sz w:val="22"/>
          <w:szCs w:val="22"/>
        </w:rPr>
      </w:pPr>
      <w:proofErr w:type="spellStart"/>
      <w:r w:rsidRPr="000B6F8E">
        <w:rPr>
          <w:rFonts w:ascii="Verdana" w:hAnsi="Verdana"/>
          <w:i/>
          <w:sz w:val="20"/>
          <w:szCs w:val="20"/>
        </w:rPr>
        <w:t>Dodatek</w:t>
      </w:r>
      <w:proofErr w:type="spellEnd"/>
      <w:r w:rsidRPr="000B6F8E">
        <w:rPr>
          <w:rFonts w:ascii="Verdana" w:hAnsi="Verdana"/>
          <w:i/>
          <w:sz w:val="20"/>
          <w:szCs w:val="20"/>
        </w:rPr>
        <w:t xml:space="preserve"> </w:t>
      </w:r>
      <w:proofErr w:type="spellStart"/>
      <w:r w:rsidRPr="000B6F8E">
        <w:rPr>
          <w:rFonts w:ascii="Verdana" w:hAnsi="Verdana"/>
          <w:i/>
          <w:sz w:val="20"/>
          <w:szCs w:val="20"/>
        </w:rPr>
        <w:t>za</w:t>
      </w:r>
      <w:proofErr w:type="spellEnd"/>
      <w:r w:rsidRPr="000B6F8E">
        <w:rPr>
          <w:rFonts w:ascii="Verdana" w:hAnsi="Verdana"/>
          <w:i/>
          <w:sz w:val="20"/>
          <w:szCs w:val="20"/>
        </w:rPr>
        <w:t xml:space="preserve"> Team WT </w:t>
      </w:r>
      <w:proofErr w:type="spellStart"/>
      <w:r w:rsidRPr="000B6F8E">
        <w:rPr>
          <w:rFonts w:ascii="Verdana" w:hAnsi="Verdana"/>
          <w:i/>
          <w:sz w:val="20"/>
          <w:szCs w:val="20"/>
        </w:rPr>
        <w:t>sprejet</w:t>
      </w:r>
      <w:proofErr w:type="spellEnd"/>
      <w:r w:rsidR="00D22617" w:rsidRPr="000B6F8E">
        <w:rPr>
          <w:rFonts w:ascii="Verdana" w:hAnsi="Verdana"/>
          <w:i/>
          <w:sz w:val="20"/>
          <w:szCs w:val="20"/>
        </w:rPr>
        <w:t xml:space="preserve"> </w:t>
      </w:r>
      <w:proofErr w:type="spellStart"/>
      <w:r w:rsidR="00D22617" w:rsidRPr="000B6F8E">
        <w:rPr>
          <w:rFonts w:ascii="Verdana" w:hAnsi="Verdana"/>
          <w:i/>
          <w:sz w:val="20"/>
          <w:szCs w:val="20"/>
        </w:rPr>
        <w:t>na</w:t>
      </w:r>
      <w:proofErr w:type="spellEnd"/>
      <w:r w:rsidR="00D22617" w:rsidRPr="000B6F8E">
        <w:rPr>
          <w:rFonts w:ascii="Verdana" w:hAnsi="Verdana"/>
          <w:i/>
          <w:sz w:val="20"/>
          <w:szCs w:val="20"/>
        </w:rPr>
        <w:t xml:space="preserve"> </w:t>
      </w:r>
      <w:r w:rsidRPr="000B6F8E">
        <w:rPr>
          <w:rFonts w:ascii="Verdana" w:hAnsi="Verdana"/>
          <w:i/>
          <w:sz w:val="20"/>
          <w:szCs w:val="20"/>
        </w:rPr>
        <w:t>e-</w:t>
      </w:r>
      <w:proofErr w:type="spellStart"/>
      <w:r w:rsidRPr="000B6F8E">
        <w:rPr>
          <w:rFonts w:ascii="Verdana" w:hAnsi="Verdana"/>
          <w:i/>
          <w:sz w:val="20"/>
          <w:szCs w:val="20"/>
        </w:rPr>
        <w:t>sestanku</w:t>
      </w:r>
      <w:proofErr w:type="spellEnd"/>
      <w:r w:rsidRPr="000B6F8E">
        <w:rPr>
          <w:rFonts w:ascii="Verdana" w:hAnsi="Verdana"/>
          <w:i/>
          <w:sz w:val="20"/>
          <w:szCs w:val="20"/>
        </w:rPr>
        <w:t xml:space="preserve"> UO LKDP </w:t>
      </w:r>
      <w:proofErr w:type="spellStart"/>
      <w:r w:rsidRPr="000B6F8E">
        <w:rPr>
          <w:rFonts w:ascii="Verdana" w:hAnsi="Verdana"/>
          <w:i/>
          <w:sz w:val="20"/>
          <w:szCs w:val="20"/>
        </w:rPr>
        <w:t>dne</w:t>
      </w:r>
      <w:proofErr w:type="spellEnd"/>
      <w:r w:rsidRPr="000B6F8E">
        <w:rPr>
          <w:rFonts w:ascii="Verdana" w:hAnsi="Verdana"/>
          <w:i/>
          <w:sz w:val="20"/>
          <w:szCs w:val="20"/>
        </w:rPr>
        <w:t xml:space="preserve"> </w:t>
      </w:r>
      <w:r w:rsidR="00B50DDA">
        <w:rPr>
          <w:rFonts w:ascii="Verdana" w:hAnsi="Verdana"/>
          <w:i/>
          <w:sz w:val="20"/>
          <w:szCs w:val="20"/>
        </w:rPr>
        <w:t>1.8</w:t>
      </w:r>
      <w:r w:rsidRPr="000B6F8E">
        <w:rPr>
          <w:rFonts w:ascii="Verdana" w:hAnsi="Verdana"/>
          <w:i/>
          <w:sz w:val="20"/>
          <w:szCs w:val="20"/>
        </w:rPr>
        <w:t>.</w:t>
      </w:r>
      <w:r w:rsidR="000B6F8E" w:rsidRPr="000B6F8E">
        <w:rPr>
          <w:rFonts w:ascii="Verdana" w:hAnsi="Verdana"/>
          <w:i/>
          <w:sz w:val="20"/>
          <w:szCs w:val="20"/>
        </w:rPr>
        <w:t xml:space="preserve"> </w:t>
      </w:r>
      <w:r w:rsidRPr="000B6F8E">
        <w:rPr>
          <w:rFonts w:ascii="Verdana" w:hAnsi="Verdana"/>
          <w:i/>
          <w:sz w:val="20"/>
          <w:szCs w:val="20"/>
        </w:rPr>
        <w:t>2019</w:t>
      </w:r>
      <w:r w:rsidR="000B6F8E">
        <w:rPr>
          <w:rFonts w:ascii="Verdana" w:hAnsi="Verdana"/>
          <w:i/>
          <w:sz w:val="20"/>
          <w:szCs w:val="20"/>
        </w:rPr>
        <w:t>.</w:t>
      </w:r>
      <w:r w:rsidR="000B6F8E">
        <w:rPr>
          <w:sz w:val="22"/>
          <w:szCs w:val="22"/>
        </w:rPr>
        <w:br w:type="page"/>
      </w:r>
    </w:p>
    <w:p w:rsidR="000B6F8E" w:rsidRPr="00E159D0" w:rsidRDefault="000B6F8E" w:rsidP="000B6F8E">
      <w:pPr>
        <w:spacing w:before="120" w:after="60"/>
        <w:jc w:val="both"/>
        <w:rPr>
          <w:rFonts w:ascii="Verdana" w:hAnsi="Verdana"/>
          <w:color w:val="000000"/>
          <w:sz w:val="22"/>
          <w:szCs w:val="22"/>
          <w:lang w:val="sl-SI"/>
        </w:rPr>
      </w:pPr>
    </w:p>
    <w:p w:rsidR="000B6F8E" w:rsidRPr="00E159D0" w:rsidRDefault="000B6F8E" w:rsidP="007075C7">
      <w:pPr>
        <w:spacing w:before="120" w:after="60"/>
        <w:jc w:val="center"/>
        <w:rPr>
          <w:rFonts w:ascii="Verdana" w:hAnsi="Verdana"/>
          <w:b/>
          <w:i/>
          <w:color w:val="000000"/>
          <w:sz w:val="22"/>
          <w:szCs w:val="22"/>
          <w:lang w:val="sl-SI"/>
        </w:rPr>
      </w:pPr>
      <w:r w:rsidRPr="00E159D0">
        <w:rPr>
          <w:rFonts w:ascii="Verdana" w:hAnsi="Verdana"/>
          <w:b/>
          <w:i/>
          <w:color w:val="000000"/>
          <w:sz w:val="22"/>
          <w:szCs w:val="22"/>
          <w:lang w:val="sl-SI"/>
        </w:rPr>
        <w:t>TEAM WT RULES FOR A PAIR OR A GROUP OF THREE COMPETITORS</w:t>
      </w:r>
    </w:p>
    <w:p w:rsidR="000B6F8E" w:rsidRPr="00E159D0" w:rsidRDefault="000B6F8E" w:rsidP="000B6F8E">
      <w:pPr>
        <w:spacing w:before="120" w:after="60"/>
        <w:jc w:val="both"/>
        <w:rPr>
          <w:rFonts w:ascii="Verdana" w:hAnsi="Verdana"/>
          <w:b/>
          <w:i/>
          <w:color w:val="000000"/>
          <w:sz w:val="22"/>
          <w:szCs w:val="22"/>
          <w:lang w:val="sl-SI"/>
        </w:rPr>
      </w:pPr>
    </w:p>
    <w:p w:rsidR="00B50DDA" w:rsidRDefault="000B6F8E" w:rsidP="000B6F8E">
      <w:pPr>
        <w:spacing w:before="120" w:after="60"/>
        <w:jc w:val="both"/>
        <w:rPr>
          <w:rFonts w:ascii="Verdana" w:hAnsi="Verdana"/>
          <w:i/>
          <w:color w:val="000000"/>
          <w:sz w:val="22"/>
          <w:szCs w:val="22"/>
          <w:lang w:val="en-GB"/>
        </w:rPr>
      </w:pPr>
      <w:r w:rsidRPr="00840846">
        <w:rPr>
          <w:rFonts w:ascii="Verdana" w:hAnsi="Verdana"/>
          <w:i/>
          <w:color w:val="000000"/>
          <w:sz w:val="22"/>
          <w:szCs w:val="22"/>
          <w:lang w:val="en-GB"/>
        </w:rPr>
        <w:t xml:space="preserve">The Team WT can be organized for a team, </w:t>
      </w:r>
      <w:r w:rsidR="00B50DDA">
        <w:rPr>
          <w:rFonts w:ascii="Verdana" w:hAnsi="Verdana"/>
          <w:i/>
          <w:color w:val="000000"/>
          <w:sz w:val="22"/>
          <w:szCs w:val="22"/>
          <w:lang w:val="en-GB"/>
        </w:rPr>
        <w:t>which can be either announced as:</w:t>
      </w:r>
    </w:p>
    <w:p w:rsidR="00B50DDA" w:rsidRPr="00AC4478" w:rsidRDefault="00B50DDA" w:rsidP="002621C1">
      <w:pPr>
        <w:pStyle w:val="Odstavekseznama"/>
        <w:numPr>
          <w:ilvl w:val="0"/>
          <w:numId w:val="3"/>
        </w:numPr>
        <w:spacing w:before="120" w:after="60"/>
        <w:ind w:left="1418"/>
        <w:jc w:val="both"/>
        <w:rPr>
          <w:rFonts w:ascii="Verdana" w:hAnsi="Verdana"/>
          <w:i/>
          <w:color w:val="000000"/>
          <w:sz w:val="22"/>
          <w:szCs w:val="22"/>
          <w:lang w:val="sl-SI"/>
        </w:rPr>
      </w:pPr>
      <w:bookmarkStart w:id="0" w:name="_GoBack"/>
      <w:bookmarkEnd w:id="0"/>
      <w:r w:rsidRPr="00AC4478">
        <w:rPr>
          <w:rFonts w:ascii="Verdana" w:hAnsi="Verdana"/>
          <w:i/>
          <w:color w:val="000000"/>
          <w:sz w:val="22"/>
          <w:szCs w:val="22"/>
          <w:lang w:val="sl-SI"/>
        </w:rPr>
        <w:t xml:space="preserve">a group of two or </w:t>
      </w:r>
      <w:proofErr w:type="spellStart"/>
      <w:r w:rsidRPr="00AC4478">
        <w:rPr>
          <w:rFonts w:ascii="Verdana" w:hAnsi="Verdana"/>
          <w:i/>
          <w:color w:val="000000"/>
          <w:sz w:val="22"/>
          <w:szCs w:val="22"/>
          <w:lang w:val="sl-SI"/>
        </w:rPr>
        <w:t>three</w:t>
      </w:r>
      <w:proofErr w:type="spellEnd"/>
      <w:r w:rsidRPr="00AC4478">
        <w:rPr>
          <w:rFonts w:ascii="Verdana" w:hAnsi="Verdana"/>
          <w:i/>
          <w:color w:val="000000"/>
          <w:sz w:val="22"/>
          <w:szCs w:val="22"/>
          <w:lang w:val="sl-SI"/>
        </w:rPr>
        <w:t xml:space="preserve"> </w:t>
      </w:r>
      <w:proofErr w:type="spellStart"/>
      <w:r w:rsidRPr="00AC4478">
        <w:rPr>
          <w:rFonts w:ascii="Verdana" w:hAnsi="Verdana"/>
          <w:i/>
          <w:color w:val="000000"/>
          <w:sz w:val="22"/>
          <w:szCs w:val="22"/>
          <w:lang w:val="sl-SI"/>
        </w:rPr>
        <w:t>dogs</w:t>
      </w:r>
      <w:proofErr w:type="spellEnd"/>
      <w:r w:rsidRPr="00AC4478">
        <w:rPr>
          <w:rFonts w:ascii="Verdana" w:hAnsi="Verdana"/>
          <w:i/>
          <w:color w:val="000000"/>
          <w:sz w:val="22"/>
          <w:szCs w:val="22"/>
          <w:lang w:val="sl-SI"/>
        </w:rPr>
        <w:t xml:space="preserve"> </w:t>
      </w:r>
      <w:proofErr w:type="spellStart"/>
      <w:r w:rsidRPr="00AC4478">
        <w:rPr>
          <w:rFonts w:ascii="Verdana" w:hAnsi="Verdana"/>
          <w:i/>
          <w:color w:val="000000"/>
          <w:sz w:val="22"/>
          <w:szCs w:val="22"/>
          <w:lang w:val="sl-SI"/>
        </w:rPr>
        <w:t>and</w:t>
      </w:r>
      <w:proofErr w:type="spellEnd"/>
      <w:r w:rsidRPr="00AC4478">
        <w:rPr>
          <w:rFonts w:ascii="Verdana" w:hAnsi="Verdana"/>
          <w:i/>
          <w:color w:val="000000"/>
          <w:sz w:val="22"/>
          <w:szCs w:val="22"/>
          <w:lang w:val="sl-SI"/>
        </w:rPr>
        <w:t xml:space="preserve"> dog </w:t>
      </w:r>
      <w:proofErr w:type="spellStart"/>
      <w:r w:rsidRPr="00AC4478">
        <w:rPr>
          <w:rFonts w:ascii="Verdana" w:hAnsi="Verdana"/>
          <w:i/>
          <w:color w:val="000000"/>
          <w:sz w:val="22"/>
          <w:szCs w:val="22"/>
          <w:lang w:val="sl-SI"/>
        </w:rPr>
        <w:t>handlers</w:t>
      </w:r>
      <w:proofErr w:type="spellEnd"/>
      <w:r w:rsidRPr="00AC4478">
        <w:rPr>
          <w:rFonts w:ascii="Verdana" w:hAnsi="Verdana"/>
          <w:i/>
          <w:color w:val="000000"/>
          <w:sz w:val="22"/>
          <w:szCs w:val="22"/>
          <w:lang w:val="sl-SI"/>
        </w:rPr>
        <w:t xml:space="preserve">, </w:t>
      </w:r>
      <w:proofErr w:type="spellStart"/>
      <w:r w:rsidR="00AC4478">
        <w:rPr>
          <w:rFonts w:ascii="Verdana" w:hAnsi="Verdana"/>
          <w:i/>
          <w:color w:val="000000"/>
          <w:sz w:val="22"/>
          <w:szCs w:val="22"/>
          <w:lang w:val="sl-SI"/>
        </w:rPr>
        <w:t>proposed</w:t>
      </w:r>
      <w:proofErr w:type="spellEnd"/>
      <w:r w:rsidR="000B6F8E" w:rsidRPr="00AC4478">
        <w:rPr>
          <w:rFonts w:ascii="Verdana" w:hAnsi="Verdana"/>
          <w:i/>
          <w:color w:val="000000"/>
          <w:sz w:val="22"/>
          <w:szCs w:val="22"/>
          <w:lang w:val="sl-SI"/>
        </w:rPr>
        <w:t xml:space="preserve"> in </w:t>
      </w:r>
      <w:proofErr w:type="spellStart"/>
      <w:r w:rsidR="000B6F8E" w:rsidRPr="00AC4478">
        <w:rPr>
          <w:rFonts w:ascii="Verdana" w:hAnsi="Verdana"/>
          <w:i/>
          <w:color w:val="000000"/>
          <w:sz w:val="22"/>
          <w:szCs w:val="22"/>
          <w:lang w:val="sl-SI"/>
        </w:rPr>
        <w:t>advance</w:t>
      </w:r>
      <w:proofErr w:type="spellEnd"/>
      <w:r w:rsidR="000B6F8E" w:rsidRPr="00AC4478">
        <w:rPr>
          <w:rFonts w:ascii="Verdana" w:hAnsi="Verdana"/>
          <w:i/>
          <w:color w:val="000000"/>
          <w:sz w:val="22"/>
          <w:szCs w:val="22"/>
          <w:lang w:val="sl-SI"/>
        </w:rPr>
        <w:t xml:space="preserve">, </w:t>
      </w:r>
    </w:p>
    <w:p w:rsidR="00B50DDA" w:rsidRPr="00B50DDA" w:rsidRDefault="000B6F8E" w:rsidP="002621C1">
      <w:pPr>
        <w:pStyle w:val="Odstavekseznama"/>
        <w:numPr>
          <w:ilvl w:val="0"/>
          <w:numId w:val="3"/>
        </w:numPr>
        <w:spacing w:before="120" w:after="60"/>
        <w:ind w:left="0" w:firstLine="720"/>
        <w:jc w:val="both"/>
        <w:rPr>
          <w:rFonts w:ascii="Verdana" w:hAnsi="Verdana"/>
          <w:i/>
          <w:color w:val="000000"/>
          <w:sz w:val="22"/>
          <w:szCs w:val="22"/>
          <w:lang w:val="en-GB"/>
        </w:rPr>
      </w:pPr>
      <w:r w:rsidRPr="00AC4478">
        <w:rPr>
          <w:rFonts w:ascii="Verdana" w:hAnsi="Verdana"/>
          <w:i/>
          <w:color w:val="000000"/>
          <w:sz w:val="22"/>
          <w:szCs w:val="22"/>
          <w:lang w:val="sl-SI"/>
        </w:rPr>
        <w:t>or for a randomly</w:t>
      </w:r>
      <w:r w:rsidRPr="00B50DDA">
        <w:rPr>
          <w:rFonts w:ascii="Verdana" w:hAnsi="Verdana"/>
          <w:i/>
          <w:color w:val="000000"/>
          <w:sz w:val="22"/>
          <w:szCs w:val="22"/>
          <w:lang w:val="en-GB"/>
        </w:rPr>
        <w:t xml:space="preserve"> drawn group of two or three dogs and dog handlers, </w:t>
      </w:r>
    </w:p>
    <w:p w:rsidR="00B50DDA" w:rsidRDefault="000B6F8E" w:rsidP="00AC4478">
      <w:pPr>
        <w:spacing w:before="120" w:after="60"/>
        <w:jc w:val="both"/>
        <w:rPr>
          <w:rFonts w:ascii="Verdana" w:hAnsi="Verdana"/>
          <w:i/>
          <w:color w:val="000000"/>
          <w:sz w:val="22"/>
          <w:szCs w:val="22"/>
          <w:lang w:val="en-GB"/>
        </w:rPr>
      </w:pPr>
      <w:proofErr w:type="gramStart"/>
      <w:r w:rsidRPr="00B50DDA">
        <w:rPr>
          <w:rFonts w:ascii="Verdana" w:hAnsi="Verdana"/>
          <w:i/>
          <w:color w:val="000000"/>
          <w:sz w:val="22"/>
          <w:szCs w:val="22"/>
          <w:lang w:val="en-GB"/>
        </w:rPr>
        <w:t>who</w:t>
      </w:r>
      <w:proofErr w:type="gramEnd"/>
      <w:r w:rsidRPr="00B50DDA">
        <w:rPr>
          <w:rFonts w:ascii="Verdana" w:hAnsi="Verdana"/>
          <w:i/>
          <w:color w:val="000000"/>
          <w:sz w:val="22"/>
          <w:szCs w:val="22"/>
          <w:lang w:val="en-GB"/>
        </w:rPr>
        <w:t xml:space="preserve"> should (each of them) compete in a different class, as presented in the table below. </w:t>
      </w:r>
    </w:p>
    <w:p w:rsidR="00B50DDA" w:rsidRDefault="000B6F8E" w:rsidP="00B50DDA">
      <w:pPr>
        <w:spacing w:before="120" w:after="60"/>
        <w:jc w:val="both"/>
        <w:rPr>
          <w:rFonts w:ascii="Verdana" w:hAnsi="Verdana"/>
          <w:i/>
          <w:color w:val="000000"/>
          <w:sz w:val="22"/>
          <w:szCs w:val="22"/>
          <w:lang w:val="en-GB"/>
        </w:rPr>
      </w:pPr>
      <w:r w:rsidRPr="00B50DDA">
        <w:rPr>
          <w:rFonts w:ascii="Verdana" w:hAnsi="Verdana"/>
          <w:i/>
          <w:color w:val="000000"/>
          <w:sz w:val="22"/>
          <w:szCs w:val="22"/>
          <w:lang w:val="en-GB"/>
        </w:rPr>
        <w:t xml:space="preserve">When drawing the numbers are distributed in 2 (for pairs) or 3 (for teams) lots, from each lot one dog is included in a pair / team. </w:t>
      </w:r>
    </w:p>
    <w:p w:rsidR="00B50DDA" w:rsidRDefault="000B6F8E" w:rsidP="00B50DDA">
      <w:pPr>
        <w:spacing w:before="120" w:after="60"/>
        <w:jc w:val="both"/>
        <w:rPr>
          <w:lang w:val="en-GB"/>
        </w:rPr>
      </w:pPr>
      <w:r w:rsidRPr="00B50DDA">
        <w:rPr>
          <w:rFonts w:ascii="Verdana" w:hAnsi="Verdana"/>
          <w:i/>
          <w:color w:val="000000"/>
          <w:sz w:val="22"/>
          <w:szCs w:val="22"/>
          <w:lang w:val="en-GB"/>
        </w:rPr>
        <w:t>Team WT can be executed within one or two consecutive days.</w:t>
      </w:r>
      <w:r w:rsidR="00C056BD" w:rsidRPr="00B50DDA">
        <w:rPr>
          <w:lang w:val="en-GB"/>
        </w:rPr>
        <w:t xml:space="preserve"> </w:t>
      </w:r>
    </w:p>
    <w:p w:rsidR="000B6F8E" w:rsidRPr="00B50DDA" w:rsidRDefault="00C056BD" w:rsidP="00B50DDA">
      <w:pPr>
        <w:spacing w:before="120" w:after="60"/>
        <w:jc w:val="both"/>
        <w:rPr>
          <w:rFonts w:ascii="Verdana" w:hAnsi="Verdana"/>
          <w:i/>
          <w:color w:val="000000"/>
          <w:sz w:val="22"/>
          <w:szCs w:val="22"/>
          <w:lang w:val="en-GB"/>
        </w:rPr>
      </w:pPr>
      <w:r w:rsidRPr="00B50DDA">
        <w:rPr>
          <w:rFonts w:ascii="Verdana" w:hAnsi="Verdana"/>
          <w:i/>
          <w:color w:val="000000"/>
          <w:sz w:val="22"/>
          <w:szCs w:val="22"/>
          <w:lang w:val="en-GB"/>
        </w:rPr>
        <w:t xml:space="preserve">The results of the first four exercises, </w:t>
      </w:r>
      <w:r w:rsidR="00B50DDA">
        <w:rPr>
          <w:rFonts w:ascii="Verdana" w:hAnsi="Verdana"/>
          <w:i/>
          <w:color w:val="000000"/>
          <w:sz w:val="22"/>
          <w:szCs w:val="22"/>
          <w:lang w:val="en-GB"/>
        </w:rPr>
        <w:t xml:space="preserve">or from </w:t>
      </w:r>
      <w:r w:rsidRPr="00B50DDA">
        <w:rPr>
          <w:rFonts w:ascii="Verdana" w:hAnsi="Verdana"/>
          <w:i/>
          <w:color w:val="000000"/>
          <w:sz w:val="22"/>
          <w:szCs w:val="22"/>
          <w:lang w:val="en-GB"/>
        </w:rPr>
        <w:t>all</w:t>
      </w:r>
      <w:r w:rsidR="00B50DDA">
        <w:rPr>
          <w:rFonts w:ascii="Verdana" w:hAnsi="Verdana"/>
          <w:i/>
          <w:color w:val="000000"/>
          <w:sz w:val="22"/>
          <w:szCs w:val="22"/>
          <w:lang w:val="en-GB"/>
        </w:rPr>
        <w:t xml:space="preserve"> exercises (when specified so in the announcement)</w:t>
      </w:r>
      <w:r w:rsidRPr="00B50DDA">
        <w:rPr>
          <w:rFonts w:ascii="Verdana" w:hAnsi="Verdana"/>
          <w:i/>
          <w:color w:val="000000"/>
          <w:sz w:val="22"/>
          <w:szCs w:val="22"/>
          <w:lang w:val="en-GB"/>
        </w:rPr>
        <w:t xml:space="preserve">, for dogs that compete in pairs, respectively groups of three, are also considered </w:t>
      </w:r>
      <w:r w:rsidR="005E69E9" w:rsidRPr="00B50DDA">
        <w:rPr>
          <w:rFonts w:ascii="Verdana" w:hAnsi="Verdana"/>
          <w:i/>
          <w:color w:val="000000"/>
          <w:sz w:val="22"/>
          <w:szCs w:val="22"/>
          <w:lang w:val="en-GB"/>
        </w:rPr>
        <w:t>for</w:t>
      </w:r>
      <w:r w:rsidRPr="00B50DDA">
        <w:rPr>
          <w:rFonts w:ascii="Verdana" w:hAnsi="Verdana"/>
          <w:i/>
          <w:color w:val="000000"/>
          <w:sz w:val="22"/>
          <w:szCs w:val="22"/>
          <w:lang w:val="en-GB"/>
        </w:rPr>
        <w:t xml:space="preserve"> individual rankings</w:t>
      </w:r>
      <w:r w:rsidR="00AC4478">
        <w:rPr>
          <w:rFonts w:ascii="Verdana" w:hAnsi="Verdana"/>
          <w:i/>
          <w:color w:val="000000"/>
          <w:sz w:val="22"/>
          <w:szCs w:val="22"/>
          <w:lang w:val="en-GB"/>
        </w:rPr>
        <w:t xml:space="preserve"> (within the dog’s individual class)</w:t>
      </w:r>
      <w:r w:rsidRPr="00B50DDA">
        <w:rPr>
          <w:rFonts w:ascii="Verdana" w:hAnsi="Verdana"/>
          <w:i/>
          <w:color w:val="000000"/>
          <w:sz w:val="22"/>
          <w:szCs w:val="22"/>
          <w:lang w:val="en-GB"/>
        </w:rPr>
        <w:t>.</w:t>
      </w:r>
    </w:p>
    <w:p w:rsidR="000B6F8E" w:rsidRPr="00840846" w:rsidRDefault="000B6F8E" w:rsidP="000B6F8E">
      <w:pPr>
        <w:spacing w:before="120" w:after="60"/>
        <w:jc w:val="both"/>
        <w:rPr>
          <w:rFonts w:ascii="Verdana" w:hAnsi="Verdana"/>
          <w:i/>
          <w:color w:val="000000"/>
          <w:sz w:val="22"/>
          <w:szCs w:val="22"/>
          <w:lang w:val="en-GB"/>
        </w:rPr>
      </w:pPr>
    </w:p>
    <w:tbl>
      <w:tblPr>
        <w:tblStyle w:val="Tabelamrea"/>
        <w:tblW w:w="9242" w:type="dxa"/>
        <w:tblLook w:val="04A0" w:firstRow="1" w:lastRow="0" w:firstColumn="1" w:lastColumn="0" w:noHBand="0" w:noVBand="1"/>
      </w:tblPr>
      <w:tblGrid>
        <w:gridCol w:w="2454"/>
        <w:gridCol w:w="2574"/>
        <w:gridCol w:w="2204"/>
        <w:gridCol w:w="2010"/>
      </w:tblGrid>
      <w:tr w:rsidR="00B52549" w:rsidRPr="00840846" w:rsidTr="00B52549">
        <w:trPr>
          <w:trHeight w:val="485"/>
        </w:trPr>
        <w:tc>
          <w:tcPr>
            <w:tcW w:w="2454" w:type="dxa"/>
          </w:tcPr>
          <w:p w:rsidR="00B52549" w:rsidRPr="00840846" w:rsidRDefault="00B52549" w:rsidP="00B52549">
            <w:pPr>
              <w:spacing w:before="120" w:after="60"/>
              <w:rPr>
                <w:rFonts w:ascii="Verdana" w:hAnsi="Verdana"/>
                <w:b/>
                <w:color w:val="000000"/>
                <w:sz w:val="22"/>
                <w:szCs w:val="22"/>
                <w:lang w:val="en-GB"/>
              </w:rPr>
            </w:pPr>
            <w:r w:rsidRPr="00840846">
              <w:rPr>
                <w:rFonts w:ascii="Verdana" w:hAnsi="Verdana"/>
                <w:b/>
                <w:color w:val="000000"/>
                <w:sz w:val="22"/>
                <w:szCs w:val="22"/>
                <w:lang w:val="en-GB"/>
              </w:rPr>
              <w:t xml:space="preserve"> </w:t>
            </w:r>
            <w:r w:rsidRPr="00840846">
              <w:rPr>
                <w:rFonts w:ascii="Verdana" w:hAnsi="Verdana"/>
                <w:b/>
                <w:i/>
                <w:color w:val="000000"/>
                <w:sz w:val="22"/>
                <w:szCs w:val="22"/>
                <w:lang w:val="en-GB"/>
              </w:rPr>
              <w:t>Classes</w:t>
            </w:r>
          </w:p>
        </w:tc>
        <w:tc>
          <w:tcPr>
            <w:tcW w:w="2574" w:type="dxa"/>
          </w:tcPr>
          <w:p w:rsidR="00B52549" w:rsidRPr="00840846" w:rsidRDefault="00B52549" w:rsidP="00B52549">
            <w:pPr>
              <w:spacing w:before="120" w:after="60"/>
              <w:rPr>
                <w:rFonts w:ascii="Verdana" w:hAnsi="Verdana"/>
                <w:b/>
                <w:color w:val="000000"/>
                <w:sz w:val="22"/>
                <w:szCs w:val="22"/>
                <w:lang w:val="en-GB"/>
              </w:rPr>
            </w:pPr>
            <w:r w:rsidRPr="00840846">
              <w:rPr>
                <w:rFonts w:ascii="Verdana" w:hAnsi="Verdana"/>
                <w:b/>
                <w:i/>
                <w:color w:val="000000"/>
                <w:sz w:val="22"/>
                <w:szCs w:val="22"/>
                <w:lang w:val="en-GB"/>
              </w:rPr>
              <w:t>Team of two dogs</w:t>
            </w:r>
          </w:p>
        </w:tc>
        <w:tc>
          <w:tcPr>
            <w:tcW w:w="4214" w:type="dxa"/>
            <w:gridSpan w:val="2"/>
          </w:tcPr>
          <w:p w:rsidR="00B52549" w:rsidRPr="00840846" w:rsidRDefault="00B52549" w:rsidP="00B52549">
            <w:pPr>
              <w:spacing w:before="120" w:after="60"/>
              <w:jc w:val="center"/>
              <w:rPr>
                <w:rFonts w:ascii="Verdana" w:hAnsi="Verdana"/>
                <w:b/>
                <w:i/>
                <w:color w:val="000000"/>
                <w:sz w:val="22"/>
                <w:szCs w:val="22"/>
                <w:lang w:val="en-GB"/>
              </w:rPr>
            </w:pPr>
            <w:r w:rsidRPr="00840846">
              <w:rPr>
                <w:rFonts w:ascii="Verdana" w:hAnsi="Verdana"/>
                <w:b/>
                <w:i/>
                <w:color w:val="000000"/>
                <w:sz w:val="22"/>
                <w:szCs w:val="22"/>
                <w:lang w:val="en-GB"/>
              </w:rPr>
              <w:t>Team of three dogs</w:t>
            </w:r>
          </w:p>
        </w:tc>
      </w:tr>
      <w:tr w:rsidR="00B52549" w:rsidRPr="00840846" w:rsidTr="00B52549">
        <w:trPr>
          <w:trHeight w:val="485"/>
        </w:trPr>
        <w:tc>
          <w:tcPr>
            <w:tcW w:w="2454" w:type="dxa"/>
          </w:tcPr>
          <w:p w:rsidR="00B52549" w:rsidRPr="00840846" w:rsidRDefault="00B52549" w:rsidP="00B52549">
            <w:pPr>
              <w:rPr>
                <w:rFonts w:ascii="Verdana" w:hAnsi="Verdana"/>
                <w:i/>
                <w:color w:val="000000"/>
                <w:sz w:val="20"/>
                <w:szCs w:val="20"/>
                <w:lang w:val="en-GB"/>
              </w:rPr>
            </w:pPr>
            <w:r w:rsidRPr="00840846">
              <w:rPr>
                <w:rFonts w:ascii="Verdana" w:hAnsi="Verdana"/>
                <w:i/>
                <w:color w:val="000000"/>
                <w:sz w:val="20"/>
                <w:szCs w:val="20"/>
                <w:lang w:val="en-GB"/>
              </w:rPr>
              <w:t>P Newcomers, Puppy</w:t>
            </w:r>
          </w:p>
          <w:p w:rsidR="00B52549" w:rsidRPr="00840846" w:rsidRDefault="00B52549" w:rsidP="00B52549">
            <w:pPr>
              <w:rPr>
                <w:rFonts w:ascii="Verdana" w:hAnsi="Verdana"/>
                <w:i/>
                <w:color w:val="000000"/>
                <w:sz w:val="20"/>
                <w:szCs w:val="20"/>
                <w:lang w:val="en-GB"/>
              </w:rPr>
            </w:pPr>
            <w:r w:rsidRPr="00840846">
              <w:rPr>
                <w:rFonts w:ascii="Verdana" w:hAnsi="Verdana"/>
                <w:i/>
                <w:color w:val="000000"/>
                <w:sz w:val="20"/>
                <w:szCs w:val="20"/>
                <w:lang w:val="en-GB"/>
              </w:rPr>
              <w:t>Z Beginners</w:t>
            </w:r>
          </w:p>
          <w:p w:rsidR="00B52549" w:rsidRPr="00840846" w:rsidRDefault="00B52549" w:rsidP="00B52549">
            <w:pPr>
              <w:rPr>
                <w:rFonts w:ascii="Verdana" w:hAnsi="Verdana"/>
                <w:i/>
                <w:color w:val="000000"/>
                <w:sz w:val="20"/>
                <w:szCs w:val="20"/>
                <w:lang w:val="en-GB"/>
              </w:rPr>
            </w:pPr>
            <w:r w:rsidRPr="00840846">
              <w:rPr>
                <w:rFonts w:ascii="Verdana" w:hAnsi="Verdana"/>
                <w:i/>
                <w:color w:val="000000"/>
                <w:sz w:val="20"/>
                <w:szCs w:val="20"/>
                <w:lang w:val="en-GB"/>
              </w:rPr>
              <w:t>Other or mix breeds</w:t>
            </w:r>
          </w:p>
        </w:tc>
        <w:tc>
          <w:tcPr>
            <w:tcW w:w="2574" w:type="dxa"/>
            <w:vMerge w:val="restart"/>
            <w:vAlign w:val="center"/>
          </w:tcPr>
          <w:p w:rsidR="00B52549" w:rsidRPr="00840846" w:rsidRDefault="00B52549" w:rsidP="007075C7">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 xml:space="preserve">1xP or Z or D </w:t>
            </w:r>
          </w:p>
          <w:p w:rsidR="00B52549" w:rsidRPr="00840846" w:rsidRDefault="00B52549" w:rsidP="007075C7">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 xml:space="preserve">&amp; </w:t>
            </w:r>
          </w:p>
          <w:p w:rsidR="00B52549" w:rsidRPr="00840846" w:rsidRDefault="00B52549" w:rsidP="007075C7">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1xN or O or V</w:t>
            </w:r>
          </w:p>
        </w:tc>
        <w:tc>
          <w:tcPr>
            <w:tcW w:w="2204" w:type="dxa"/>
            <w:vMerge w:val="restart"/>
            <w:vAlign w:val="center"/>
          </w:tcPr>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1xP or Z or D &amp;</w:t>
            </w:r>
          </w:p>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1xN &amp;</w:t>
            </w:r>
          </w:p>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1xO or V</w:t>
            </w:r>
          </w:p>
        </w:tc>
        <w:tc>
          <w:tcPr>
            <w:tcW w:w="2010" w:type="dxa"/>
            <w:vMerge w:val="restart"/>
            <w:vAlign w:val="center"/>
          </w:tcPr>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1xP or Z or D &amp;</w:t>
            </w:r>
          </w:p>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1xN or V &amp;</w:t>
            </w:r>
          </w:p>
          <w:p w:rsidR="00B52549" w:rsidRPr="00840846" w:rsidRDefault="00B52549" w:rsidP="00B52549">
            <w:pPr>
              <w:spacing w:before="120" w:after="60"/>
              <w:jc w:val="center"/>
              <w:rPr>
                <w:rFonts w:ascii="Verdana" w:hAnsi="Verdana"/>
                <w:i/>
                <w:color w:val="000000"/>
                <w:sz w:val="20"/>
                <w:szCs w:val="20"/>
                <w:lang w:val="en-GB"/>
              </w:rPr>
            </w:pPr>
            <w:r w:rsidRPr="00840846">
              <w:rPr>
                <w:rFonts w:ascii="Verdana" w:hAnsi="Verdana"/>
                <w:i/>
                <w:color w:val="000000"/>
                <w:sz w:val="20"/>
                <w:szCs w:val="20"/>
                <w:lang w:val="en-GB"/>
              </w:rPr>
              <w:t>1xO</w:t>
            </w:r>
          </w:p>
        </w:tc>
      </w:tr>
      <w:tr w:rsidR="00B52549" w:rsidRPr="00840846" w:rsidTr="00B52549">
        <w:trPr>
          <w:trHeight w:val="485"/>
        </w:trPr>
        <w:tc>
          <w:tcPr>
            <w:tcW w:w="2454" w:type="dxa"/>
          </w:tcPr>
          <w:p w:rsidR="00B52549" w:rsidRPr="00840846" w:rsidRDefault="00B52549" w:rsidP="00B52549">
            <w:pPr>
              <w:rPr>
                <w:rFonts w:ascii="Verdana" w:hAnsi="Verdana"/>
                <w:i/>
                <w:color w:val="000000"/>
                <w:sz w:val="20"/>
                <w:szCs w:val="20"/>
                <w:lang w:val="en-GB"/>
              </w:rPr>
            </w:pPr>
            <w:r w:rsidRPr="00840846">
              <w:rPr>
                <w:rFonts w:ascii="Verdana" w:hAnsi="Verdana"/>
                <w:i/>
                <w:color w:val="000000"/>
                <w:sz w:val="20"/>
                <w:szCs w:val="20"/>
                <w:lang w:val="en-GB"/>
              </w:rPr>
              <w:t>N Novice</w:t>
            </w:r>
          </w:p>
          <w:p w:rsidR="00B52549" w:rsidRPr="00840846" w:rsidRDefault="00B52549" w:rsidP="00B52549">
            <w:pPr>
              <w:rPr>
                <w:rFonts w:ascii="Verdana" w:hAnsi="Verdana"/>
                <w:i/>
                <w:color w:val="000000"/>
                <w:sz w:val="20"/>
                <w:szCs w:val="20"/>
                <w:lang w:val="en-GB"/>
              </w:rPr>
            </w:pPr>
            <w:r w:rsidRPr="00840846">
              <w:rPr>
                <w:rFonts w:ascii="Verdana" w:hAnsi="Verdana"/>
                <w:i/>
                <w:color w:val="000000"/>
                <w:sz w:val="20"/>
                <w:szCs w:val="20"/>
                <w:lang w:val="en-GB"/>
              </w:rPr>
              <w:t>O Open</w:t>
            </w:r>
          </w:p>
          <w:p w:rsidR="00B52549" w:rsidRPr="00840846" w:rsidRDefault="00B52549" w:rsidP="007075C7">
            <w:pPr>
              <w:rPr>
                <w:rFonts w:ascii="Verdana" w:hAnsi="Verdana"/>
                <w:i/>
                <w:color w:val="000000"/>
                <w:sz w:val="20"/>
                <w:szCs w:val="20"/>
                <w:lang w:val="en-GB"/>
              </w:rPr>
            </w:pPr>
            <w:r w:rsidRPr="00840846">
              <w:rPr>
                <w:rFonts w:ascii="Verdana" w:hAnsi="Verdana"/>
                <w:i/>
                <w:color w:val="000000"/>
                <w:sz w:val="20"/>
                <w:szCs w:val="20"/>
                <w:lang w:val="en-GB"/>
              </w:rPr>
              <w:t>V Veterans</w:t>
            </w:r>
          </w:p>
        </w:tc>
        <w:tc>
          <w:tcPr>
            <w:tcW w:w="2574" w:type="dxa"/>
            <w:vMerge/>
          </w:tcPr>
          <w:p w:rsidR="00B52549" w:rsidRPr="00840846" w:rsidRDefault="00B52549" w:rsidP="00B52549">
            <w:pPr>
              <w:spacing w:before="120" w:after="60"/>
              <w:rPr>
                <w:rFonts w:ascii="Verdana" w:hAnsi="Verdana"/>
                <w:i/>
                <w:color w:val="000000"/>
                <w:sz w:val="20"/>
                <w:szCs w:val="20"/>
                <w:lang w:val="en-GB"/>
              </w:rPr>
            </w:pPr>
          </w:p>
        </w:tc>
        <w:tc>
          <w:tcPr>
            <w:tcW w:w="2204" w:type="dxa"/>
            <w:vMerge/>
          </w:tcPr>
          <w:p w:rsidR="00B52549" w:rsidRPr="00840846" w:rsidRDefault="00B52549" w:rsidP="00B52549">
            <w:pPr>
              <w:spacing w:before="120" w:after="60"/>
              <w:rPr>
                <w:rFonts w:ascii="Verdana" w:hAnsi="Verdana"/>
                <w:i/>
                <w:color w:val="000000"/>
                <w:sz w:val="20"/>
                <w:szCs w:val="20"/>
                <w:lang w:val="en-GB"/>
              </w:rPr>
            </w:pPr>
          </w:p>
        </w:tc>
        <w:tc>
          <w:tcPr>
            <w:tcW w:w="2010" w:type="dxa"/>
            <w:vMerge/>
          </w:tcPr>
          <w:p w:rsidR="00B52549" w:rsidRPr="00840846" w:rsidRDefault="00B52549" w:rsidP="00B52549">
            <w:pPr>
              <w:spacing w:before="120" w:after="60"/>
              <w:rPr>
                <w:rFonts w:ascii="Verdana" w:hAnsi="Verdana"/>
                <w:i/>
                <w:color w:val="000000"/>
                <w:sz w:val="20"/>
                <w:szCs w:val="20"/>
                <w:lang w:val="en-GB"/>
              </w:rPr>
            </w:pPr>
          </w:p>
        </w:tc>
      </w:tr>
    </w:tbl>
    <w:p w:rsidR="000B6F8E" w:rsidRPr="00840846" w:rsidRDefault="000B6F8E" w:rsidP="000B6F8E">
      <w:pPr>
        <w:spacing w:before="120" w:after="60"/>
        <w:jc w:val="both"/>
        <w:rPr>
          <w:rFonts w:ascii="Verdana" w:hAnsi="Verdana"/>
          <w:color w:val="000000"/>
          <w:sz w:val="16"/>
          <w:szCs w:val="16"/>
          <w:lang w:val="en-GB"/>
        </w:rPr>
      </w:pPr>
    </w:p>
    <w:p w:rsidR="000B6F8E" w:rsidRPr="00840846" w:rsidRDefault="000B6F8E" w:rsidP="000B6F8E">
      <w:pPr>
        <w:spacing w:before="120" w:after="60"/>
        <w:jc w:val="both"/>
        <w:rPr>
          <w:rFonts w:ascii="Verdana" w:hAnsi="Verdana"/>
          <w:i/>
          <w:color w:val="000000"/>
          <w:sz w:val="22"/>
          <w:szCs w:val="22"/>
          <w:lang w:val="en-GB"/>
        </w:rPr>
      </w:pPr>
      <w:r w:rsidRPr="00840846">
        <w:rPr>
          <w:rFonts w:ascii="Verdana" w:hAnsi="Verdana"/>
          <w:i/>
          <w:color w:val="000000"/>
          <w:sz w:val="22"/>
          <w:szCs w:val="22"/>
          <w:lang w:val="en-GB"/>
        </w:rPr>
        <w:t>For the test of a pair or team of three dogs &amp; dog handlers the number of exercises is at least 4 and a maximum of 9. The exercises at the same step for the pair (2 exercises) are to be adapted to the classes Beginners (Z) and Open (O), for the team of three (3 exercises) to Beginners (Z), Novice (N) &amp; Open (O), irrespective of the class in which the dog participates as an individual.</w:t>
      </w:r>
    </w:p>
    <w:p w:rsidR="000B6F8E" w:rsidRDefault="000B6F8E" w:rsidP="000B6F8E">
      <w:pPr>
        <w:rPr>
          <w:sz w:val="22"/>
          <w:szCs w:val="22"/>
        </w:rPr>
      </w:pPr>
    </w:p>
    <w:p w:rsidR="007F0310" w:rsidRPr="00AC4478" w:rsidRDefault="00AC4478" w:rsidP="007075C7">
      <w:pPr>
        <w:jc w:val="both"/>
        <w:rPr>
          <w:rFonts w:ascii="Verdana" w:hAnsi="Verdana"/>
          <w:i/>
          <w:sz w:val="18"/>
          <w:szCs w:val="18"/>
        </w:rPr>
      </w:pPr>
      <w:r w:rsidRPr="00AC4478">
        <w:rPr>
          <w:rFonts w:ascii="Verdana" w:hAnsi="Verdana"/>
          <w:i/>
          <w:sz w:val="18"/>
          <w:szCs w:val="18"/>
        </w:rPr>
        <w:t xml:space="preserve">This Annex </w:t>
      </w:r>
      <w:r w:rsidR="007075C7" w:rsidRPr="00AC4478">
        <w:rPr>
          <w:rFonts w:ascii="Verdana" w:hAnsi="Verdana"/>
          <w:i/>
          <w:sz w:val="18"/>
          <w:szCs w:val="18"/>
        </w:rPr>
        <w:t xml:space="preserve">for Team WT </w:t>
      </w:r>
      <w:r w:rsidRPr="00AC4478">
        <w:rPr>
          <w:rFonts w:ascii="Verdana" w:hAnsi="Verdana"/>
          <w:i/>
          <w:sz w:val="18"/>
          <w:szCs w:val="18"/>
        </w:rPr>
        <w:t>was accepted</w:t>
      </w:r>
      <w:r w:rsidR="007075C7" w:rsidRPr="00AC4478">
        <w:rPr>
          <w:rFonts w:ascii="Verdana" w:hAnsi="Verdana"/>
          <w:i/>
          <w:sz w:val="18"/>
          <w:szCs w:val="18"/>
        </w:rPr>
        <w:t xml:space="preserve"> at the meeting of LKDP </w:t>
      </w:r>
      <w:r w:rsidRPr="00AC4478">
        <w:rPr>
          <w:rFonts w:ascii="Verdana" w:hAnsi="Verdana"/>
          <w:i/>
          <w:sz w:val="18"/>
          <w:szCs w:val="18"/>
        </w:rPr>
        <w:t>Ex</w:t>
      </w:r>
      <w:r>
        <w:rPr>
          <w:rFonts w:ascii="Verdana" w:hAnsi="Verdana"/>
          <w:i/>
          <w:sz w:val="18"/>
          <w:szCs w:val="18"/>
        </w:rPr>
        <w:t>ecutive</w:t>
      </w:r>
      <w:r w:rsidRPr="00AC4478">
        <w:rPr>
          <w:rFonts w:ascii="Verdana" w:hAnsi="Verdana"/>
          <w:i/>
          <w:sz w:val="18"/>
          <w:szCs w:val="18"/>
        </w:rPr>
        <w:t xml:space="preserve"> </w:t>
      </w:r>
      <w:r w:rsidR="007075C7" w:rsidRPr="00AC4478">
        <w:rPr>
          <w:rFonts w:ascii="Verdana" w:hAnsi="Verdana"/>
          <w:i/>
          <w:sz w:val="18"/>
          <w:szCs w:val="18"/>
        </w:rPr>
        <w:t xml:space="preserve">Board on </w:t>
      </w:r>
      <w:r w:rsidRPr="00AC4478">
        <w:rPr>
          <w:rFonts w:ascii="Verdana" w:hAnsi="Verdana"/>
          <w:i/>
          <w:sz w:val="18"/>
          <w:szCs w:val="18"/>
        </w:rPr>
        <w:t>August 1</w:t>
      </w:r>
      <w:r w:rsidR="007075C7" w:rsidRPr="00AC4478">
        <w:rPr>
          <w:rFonts w:ascii="Verdana" w:hAnsi="Verdana"/>
          <w:i/>
          <w:sz w:val="18"/>
          <w:szCs w:val="18"/>
        </w:rPr>
        <w:t>, 2019.</w:t>
      </w:r>
      <w:r w:rsidR="005E69E9" w:rsidRPr="00AC4478">
        <w:rPr>
          <w:rFonts w:ascii="Verdana" w:hAnsi="Verdana"/>
          <w:i/>
          <w:sz w:val="18"/>
          <w:szCs w:val="18"/>
        </w:rPr>
        <w:t xml:space="preserve"> </w:t>
      </w:r>
    </w:p>
    <w:sectPr w:rsidR="007F0310" w:rsidRPr="00AC4478" w:rsidSect="00B52549">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98" w:rsidRDefault="00FD3598">
      <w:r>
        <w:separator/>
      </w:r>
    </w:p>
  </w:endnote>
  <w:endnote w:type="continuationSeparator" w:id="0">
    <w:p w:rsidR="00FD3598" w:rsidRDefault="00FD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49" w:rsidRDefault="00B52549" w:rsidP="00B525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52549" w:rsidRDefault="00B52549" w:rsidP="00B5254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49" w:rsidRDefault="00B52549" w:rsidP="00B525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621C1">
      <w:rPr>
        <w:rStyle w:val="tevilkastrani"/>
        <w:noProof/>
      </w:rPr>
      <w:t>2</w:t>
    </w:r>
    <w:r>
      <w:rPr>
        <w:rStyle w:val="tevilkastrani"/>
      </w:rPr>
      <w:fldChar w:fldCharType="end"/>
    </w:r>
  </w:p>
  <w:p w:rsidR="00B52549" w:rsidRPr="00765972" w:rsidRDefault="00B52549" w:rsidP="00B52549">
    <w:pPr>
      <w:pStyle w:val="Noga"/>
      <w:ind w:right="360"/>
      <w:jc w:val="center"/>
      <w:rPr>
        <w:sz w:val="18"/>
        <w:szCs w:val="18"/>
        <w:lang w:val="sl-SI"/>
      </w:rPr>
    </w:pPr>
    <w:r>
      <w:rPr>
        <w:sz w:val="18"/>
        <w:szCs w:val="18"/>
        <w:lang w:val="sl-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98" w:rsidRDefault="00FD3598">
      <w:r>
        <w:separator/>
      </w:r>
    </w:p>
  </w:footnote>
  <w:footnote w:type="continuationSeparator" w:id="0">
    <w:p w:rsidR="00FD3598" w:rsidRDefault="00FD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96" w:type="dxa"/>
      <w:tblLook w:val="04A0" w:firstRow="1" w:lastRow="0" w:firstColumn="1" w:lastColumn="0" w:noHBand="0" w:noVBand="1"/>
    </w:tblPr>
    <w:tblGrid>
      <w:gridCol w:w="4531"/>
      <w:gridCol w:w="4865"/>
    </w:tblGrid>
    <w:tr w:rsidR="00B52549" w:rsidRPr="00BF0BAD" w:rsidTr="00B52549">
      <w:tc>
        <w:tcPr>
          <w:tcW w:w="4531" w:type="dxa"/>
          <w:vMerge w:val="restart"/>
          <w:shd w:val="clear" w:color="auto" w:fill="auto"/>
        </w:tcPr>
        <w:p w:rsidR="00B52549" w:rsidRPr="00BF0BAD" w:rsidRDefault="00B52549" w:rsidP="00B52549">
          <w:pPr>
            <w:pStyle w:val="Glava"/>
            <w:rPr>
              <w:rFonts w:ascii="Calibri" w:eastAsia="Calibri" w:hAnsi="Calibri" w:cs="Arial"/>
              <w:sz w:val="22"/>
              <w:szCs w:val="22"/>
            </w:rPr>
          </w:pPr>
          <w:r w:rsidRPr="00BF0BAD">
            <w:rPr>
              <w:rFonts w:ascii="Calibri" w:eastAsia="Calibri" w:hAnsi="Calibri" w:cs="Arial"/>
              <w:noProof/>
              <w:sz w:val="22"/>
              <w:szCs w:val="22"/>
            </w:rPr>
            <w:drawing>
              <wp:inline distT="0" distB="0" distL="0" distR="0">
                <wp:extent cx="98298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594360"/>
                        </a:xfrm>
                        <a:prstGeom prst="rect">
                          <a:avLst/>
                        </a:prstGeom>
                        <a:noFill/>
                        <a:ln>
                          <a:noFill/>
                        </a:ln>
                      </pic:spPr>
                    </pic:pic>
                  </a:graphicData>
                </a:graphic>
              </wp:inline>
            </w:drawing>
          </w:r>
        </w:p>
      </w:tc>
      <w:tc>
        <w:tcPr>
          <w:tcW w:w="4865" w:type="dxa"/>
          <w:shd w:val="clear" w:color="auto" w:fill="auto"/>
        </w:tcPr>
        <w:p w:rsidR="00B52549" w:rsidRPr="00BF0BAD" w:rsidRDefault="00B52549" w:rsidP="00B52549">
          <w:pPr>
            <w:pStyle w:val="Glava"/>
            <w:tabs>
              <w:tab w:val="clear" w:pos="4536"/>
              <w:tab w:val="clear" w:pos="9072"/>
            </w:tabs>
            <w:rPr>
              <w:rFonts w:ascii="Calibri" w:eastAsia="Calibri" w:hAnsi="Calibri" w:cs="Arial"/>
              <w:b/>
              <w:sz w:val="18"/>
              <w:szCs w:val="18"/>
              <w:lang w:val="sl-SI"/>
            </w:rPr>
          </w:pPr>
          <w:r w:rsidRPr="00BF0BAD">
            <w:rPr>
              <w:rFonts w:ascii="Calibri" w:eastAsia="Calibri" w:hAnsi="Calibri" w:cs="Arial"/>
              <w:b/>
              <w:sz w:val="18"/>
              <w:szCs w:val="18"/>
              <w:lang w:val="sl-SI"/>
            </w:rPr>
            <w:t>Društvo LKDP, Dolenje Selce 17, 8211 Dobrnič</w:t>
          </w:r>
        </w:p>
      </w:tc>
    </w:tr>
    <w:tr w:rsidR="00B52549" w:rsidRPr="00BF0BAD" w:rsidTr="00B52549">
      <w:tc>
        <w:tcPr>
          <w:tcW w:w="4531" w:type="dxa"/>
          <w:vMerge/>
          <w:shd w:val="clear" w:color="auto" w:fill="auto"/>
        </w:tcPr>
        <w:p w:rsidR="00B52549" w:rsidRPr="00BF0BAD" w:rsidRDefault="00B52549" w:rsidP="00B52549">
          <w:pPr>
            <w:pStyle w:val="Glava"/>
            <w:rPr>
              <w:rFonts w:ascii="Calibri" w:eastAsia="Calibri" w:hAnsi="Calibri" w:cs="Arial"/>
              <w:sz w:val="22"/>
              <w:szCs w:val="22"/>
            </w:rPr>
          </w:pPr>
        </w:p>
      </w:tc>
      <w:tc>
        <w:tcPr>
          <w:tcW w:w="4865" w:type="dxa"/>
          <w:shd w:val="clear" w:color="auto" w:fill="auto"/>
        </w:tcPr>
        <w:p w:rsidR="00B52549" w:rsidRPr="00BF0BAD" w:rsidRDefault="00B52549" w:rsidP="00B52549">
          <w:pPr>
            <w:pStyle w:val="Glava"/>
            <w:tabs>
              <w:tab w:val="clear" w:pos="4536"/>
              <w:tab w:val="clear" w:pos="9072"/>
            </w:tabs>
            <w:rPr>
              <w:rFonts w:ascii="Calibri" w:eastAsia="Calibri" w:hAnsi="Calibri" w:cs="Arial"/>
              <w:sz w:val="18"/>
              <w:szCs w:val="18"/>
              <w:lang w:val="sl-SI"/>
            </w:rPr>
          </w:pPr>
          <w:r w:rsidRPr="00BF0BAD">
            <w:rPr>
              <w:rFonts w:ascii="Calibri" w:eastAsia="Calibri" w:hAnsi="Calibri" w:cs="Arial"/>
              <w:sz w:val="18"/>
              <w:szCs w:val="18"/>
              <w:lang w:val="sl-SI"/>
            </w:rPr>
            <w:t>Matična št.: 4110781000; davčna št.: 90801121</w:t>
          </w:r>
        </w:p>
      </w:tc>
    </w:tr>
    <w:tr w:rsidR="00B52549" w:rsidRPr="00BF0BAD" w:rsidTr="00B52549">
      <w:tc>
        <w:tcPr>
          <w:tcW w:w="4531" w:type="dxa"/>
          <w:vMerge/>
          <w:shd w:val="clear" w:color="auto" w:fill="auto"/>
        </w:tcPr>
        <w:p w:rsidR="00B52549" w:rsidRPr="00BF0BAD" w:rsidRDefault="00B52549" w:rsidP="00B52549">
          <w:pPr>
            <w:pStyle w:val="Glava"/>
            <w:rPr>
              <w:rFonts w:ascii="Calibri" w:eastAsia="Calibri" w:hAnsi="Calibri" w:cs="Arial"/>
              <w:sz w:val="22"/>
              <w:szCs w:val="22"/>
            </w:rPr>
          </w:pPr>
        </w:p>
      </w:tc>
      <w:tc>
        <w:tcPr>
          <w:tcW w:w="4865" w:type="dxa"/>
          <w:shd w:val="clear" w:color="auto" w:fill="auto"/>
        </w:tcPr>
        <w:p w:rsidR="00B52549" w:rsidRPr="00BF0BAD" w:rsidRDefault="00B52549" w:rsidP="00B52549">
          <w:pPr>
            <w:pStyle w:val="Glava"/>
            <w:rPr>
              <w:rFonts w:ascii="Calibri" w:eastAsia="Calibri" w:hAnsi="Calibri" w:cs="Arial"/>
              <w:sz w:val="18"/>
              <w:szCs w:val="18"/>
              <w:lang w:val="sl-SI"/>
            </w:rPr>
          </w:pPr>
          <w:r w:rsidRPr="00BF0BAD">
            <w:rPr>
              <w:rFonts w:ascii="Calibri" w:eastAsia="Calibri" w:hAnsi="Calibri" w:cs="Arial"/>
              <w:sz w:val="18"/>
              <w:szCs w:val="18"/>
              <w:lang w:val="sl-SI"/>
            </w:rPr>
            <w:t xml:space="preserve">IBAN: SI56 6100 0002 0949 922; e-mail: </w:t>
          </w:r>
          <w:hyperlink r:id="rId2" w:history="1">
            <w:r w:rsidRPr="00BF0BAD">
              <w:rPr>
                <w:rStyle w:val="Hiperpovezava"/>
                <w:rFonts w:ascii="Calibri" w:eastAsia="Calibri" w:hAnsi="Calibri" w:cs="Arial"/>
                <w:sz w:val="18"/>
                <w:szCs w:val="18"/>
                <w:lang w:val="sl-SI"/>
              </w:rPr>
              <w:t>lkdp.info@gmail.com</w:t>
            </w:r>
          </w:hyperlink>
          <w:r w:rsidRPr="00BF0BAD">
            <w:rPr>
              <w:rFonts w:ascii="Calibri" w:eastAsia="Calibri" w:hAnsi="Calibri" w:cs="Arial"/>
              <w:sz w:val="18"/>
              <w:szCs w:val="18"/>
              <w:lang w:val="sl-SI"/>
            </w:rPr>
            <w:t>; Revija Prinašalec: lkdp.prinasalec@gmail.com</w:t>
          </w:r>
        </w:p>
      </w:tc>
    </w:tr>
  </w:tbl>
  <w:p w:rsidR="00B52549" w:rsidRPr="00DC7EF1" w:rsidRDefault="00B52549" w:rsidP="00B525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3220"/>
    <w:multiLevelType w:val="hybridMultilevel"/>
    <w:tmpl w:val="611CC540"/>
    <w:lvl w:ilvl="0" w:tplc="97A8A8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4497B"/>
    <w:multiLevelType w:val="hybridMultilevel"/>
    <w:tmpl w:val="AC445B10"/>
    <w:lvl w:ilvl="0" w:tplc="B3A8C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45740"/>
    <w:multiLevelType w:val="hybridMultilevel"/>
    <w:tmpl w:val="708AEBEC"/>
    <w:lvl w:ilvl="0" w:tplc="19180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D0"/>
    <w:rsid w:val="000B6F8E"/>
    <w:rsid w:val="00190B04"/>
    <w:rsid w:val="0020365B"/>
    <w:rsid w:val="002621C1"/>
    <w:rsid w:val="002F46D2"/>
    <w:rsid w:val="00315369"/>
    <w:rsid w:val="003B68C7"/>
    <w:rsid w:val="005E69E9"/>
    <w:rsid w:val="00692D2C"/>
    <w:rsid w:val="007068D7"/>
    <w:rsid w:val="007075C7"/>
    <w:rsid w:val="007673D4"/>
    <w:rsid w:val="007874A9"/>
    <w:rsid w:val="007F0310"/>
    <w:rsid w:val="00840846"/>
    <w:rsid w:val="009752CA"/>
    <w:rsid w:val="009E23B6"/>
    <w:rsid w:val="00A26CF6"/>
    <w:rsid w:val="00AC4478"/>
    <w:rsid w:val="00B50DDA"/>
    <w:rsid w:val="00B52549"/>
    <w:rsid w:val="00B545B0"/>
    <w:rsid w:val="00C056BD"/>
    <w:rsid w:val="00C1561A"/>
    <w:rsid w:val="00D22617"/>
    <w:rsid w:val="00D866CE"/>
    <w:rsid w:val="00DA53E6"/>
    <w:rsid w:val="00E159D0"/>
    <w:rsid w:val="00F25C78"/>
    <w:rsid w:val="00FA5FE6"/>
    <w:rsid w:val="00FD359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59D0"/>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E159D0"/>
    <w:pPr>
      <w:tabs>
        <w:tab w:val="center" w:pos="4536"/>
        <w:tab w:val="right" w:pos="9072"/>
      </w:tabs>
    </w:pPr>
  </w:style>
  <w:style w:type="character" w:customStyle="1" w:styleId="NogaZnak">
    <w:name w:val="Noga Znak"/>
    <w:basedOn w:val="Privzetapisavaodstavka"/>
    <w:link w:val="Noga"/>
    <w:rsid w:val="00E159D0"/>
    <w:rPr>
      <w:rFonts w:ascii="Times New Roman" w:eastAsia="Times New Roman" w:hAnsi="Times New Roman" w:cs="Times New Roman"/>
      <w:sz w:val="24"/>
      <w:szCs w:val="24"/>
      <w:lang w:val="en-US"/>
    </w:rPr>
  </w:style>
  <w:style w:type="character" w:styleId="tevilkastrani">
    <w:name w:val="page number"/>
    <w:basedOn w:val="Privzetapisavaodstavka"/>
    <w:rsid w:val="00E159D0"/>
  </w:style>
  <w:style w:type="paragraph" w:styleId="Glava">
    <w:name w:val="header"/>
    <w:basedOn w:val="Navaden"/>
    <w:link w:val="GlavaZnak"/>
    <w:uiPriority w:val="99"/>
    <w:rsid w:val="00E159D0"/>
    <w:pPr>
      <w:tabs>
        <w:tab w:val="center" w:pos="4536"/>
        <w:tab w:val="right" w:pos="9072"/>
      </w:tabs>
    </w:pPr>
  </w:style>
  <w:style w:type="character" w:customStyle="1" w:styleId="GlavaZnak">
    <w:name w:val="Glava Znak"/>
    <w:basedOn w:val="Privzetapisavaodstavka"/>
    <w:link w:val="Glava"/>
    <w:uiPriority w:val="99"/>
    <w:rsid w:val="00E159D0"/>
    <w:rPr>
      <w:rFonts w:ascii="Times New Roman" w:eastAsia="Times New Roman" w:hAnsi="Times New Roman" w:cs="Times New Roman"/>
      <w:sz w:val="24"/>
      <w:szCs w:val="24"/>
      <w:lang w:val="en-US"/>
    </w:rPr>
  </w:style>
  <w:style w:type="table" w:styleId="Tabelamrea">
    <w:name w:val="Table Grid"/>
    <w:basedOn w:val="Navadnatabela"/>
    <w:uiPriority w:val="39"/>
    <w:rsid w:val="00E159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E159D0"/>
    <w:rPr>
      <w:color w:val="0563C1"/>
      <w:u w:val="single"/>
    </w:rPr>
  </w:style>
  <w:style w:type="paragraph" w:styleId="Besedilooblaka">
    <w:name w:val="Balloon Text"/>
    <w:basedOn w:val="Navaden"/>
    <w:link w:val="BesedilooblakaZnak"/>
    <w:uiPriority w:val="99"/>
    <w:semiHidden/>
    <w:unhideWhenUsed/>
    <w:rsid w:val="00E159D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59D0"/>
    <w:rPr>
      <w:rFonts w:ascii="Segoe UI" w:eastAsia="Times New Roman" w:hAnsi="Segoe UI" w:cs="Segoe UI"/>
      <w:sz w:val="18"/>
      <w:szCs w:val="18"/>
      <w:lang w:val="en-US"/>
    </w:rPr>
  </w:style>
  <w:style w:type="paragraph" w:styleId="Odstavekseznama">
    <w:name w:val="List Paragraph"/>
    <w:basedOn w:val="Navaden"/>
    <w:uiPriority w:val="34"/>
    <w:qFormat/>
    <w:rsid w:val="00B50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59D0"/>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E159D0"/>
    <w:pPr>
      <w:tabs>
        <w:tab w:val="center" w:pos="4536"/>
        <w:tab w:val="right" w:pos="9072"/>
      </w:tabs>
    </w:pPr>
  </w:style>
  <w:style w:type="character" w:customStyle="1" w:styleId="NogaZnak">
    <w:name w:val="Noga Znak"/>
    <w:basedOn w:val="Privzetapisavaodstavka"/>
    <w:link w:val="Noga"/>
    <w:rsid w:val="00E159D0"/>
    <w:rPr>
      <w:rFonts w:ascii="Times New Roman" w:eastAsia="Times New Roman" w:hAnsi="Times New Roman" w:cs="Times New Roman"/>
      <w:sz w:val="24"/>
      <w:szCs w:val="24"/>
      <w:lang w:val="en-US"/>
    </w:rPr>
  </w:style>
  <w:style w:type="character" w:styleId="tevilkastrani">
    <w:name w:val="page number"/>
    <w:basedOn w:val="Privzetapisavaodstavka"/>
    <w:rsid w:val="00E159D0"/>
  </w:style>
  <w:style w:type="paragraph" w:styleId="Glava">
    <w:name w:val="header"/>
    <w:basedOn w:val="Navaden"/>
    <w:link w:val="GlavaZnak"/>
    <w:uiPriority w:val="99"/>
    <w:rsid w:val="00E159D0"/>
    <w:pPr>
      <w:tabs>
        <w:tab w:val="center" w:pos="4536"/>
        <w:tab w:val="right" w:pos="9072"/>
      </w:tabs>
    </w:pPr>
  </w:style>
  <w:style w:type="character" w:customStyle="1" w:styleId="GlavaZnak">
    <w:name w:val="Glava Znak"/>
    <w:basedOn w:val="Privzetapisavaodstavka"/>
    <w:link w:val="Glava"/>
    <w:uiPriority w:val="99"/>
    <w:rsid w:val="00E159D0"/>
    <w:rPr>
      <w:rFonts w:ascii="Times New Roman" w:eastAsia="Times New Roman" w:hAnsi="Times New Roman" w:cs="Times New Roman"/>
      <w:sz w:val="24"/>
      <w:szCs w:val="24"/>
      <w:lang w:val="en-US"/>
    </w:rPr>
  </w:style>
  <w:style w:type="table" w:styleId="Tabelamrea">
    <w:name w:val="Table Grid"/>
    <w:basedOn w:val="Navadnatabela"/>
    <w:uiPriority w:val="39"/>
    <w:rsid w:val="00E159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E159D0"/>
    <w:rPr>
      <w:color w:val="0563C1"/>
      <w:u w:val="single"/>
    </w:rPr>
  </w:style>
  <w:style w:type="paragraph" w:styleId="Besedilooblaka">
    <w:name w:val="Balloon Text"/>
    <w:basedOn w:val="Navaden"/>
    <w:link w:val="BesedilooblakaZnak"/>
    <w:uiPriority w:val="99"/>
    <w:semiHidden/>
    <w:unhideWhenUsed/>
    <w:rsid w:val="00E159D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59D0"/>
    <w:rPr>
      <w:rFonts w:ascii="Segoe UI" w:eastAsia="Times New Roman" w:hAnsi="Segoe UI" w:cs="Segoe UI"/>
      <w:sz w:val="18"/>
      <w:szCs w:val="18"/>
      <w:lang w:val="en-US"/>
    </w:rPr>
  </w:style>
  <w:style w:type="paragraph" w:styleId="Odstavekseznama">
    <w:name w:val="List Paragraph"/>
    <w:basedOn w:val="Navaden"/>
    <w:uiPriority w:val="34"/>
    <w:qFormat/>
    <w:rsid w:val="00B5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kdp.info@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ZAG</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Hojka Kraigher</dc:creator>
  <cp:lastModifiedBy>Barbara Horvat</cp:lastModifiedBy>
  <cp:revision>3</cp:revision>
  <dcterms:created xsi:type="dcterms:W3CDTF">2019-08-01T09:32:00Z</dcterms:created>
  <dcterms:modified xsi:type="dcterms:W3CDTF">2019-08-01T14:19:00Z</dcterms:modified>
</cp:coreProperties>
</file>